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583" w:rsidRDefault="003C353A">
      <w:pPr>
        <w:pStyle w:val="BodyText"/>
        <w:ind w:left="177"/>
        <w:rPr>
          <w:rFonts w:ascii="Times New Roman"/>
          <w:sz w:val="20"/>
        </w:rPr>
      </w:pPr>
      <w:bookmarkStart w:id="0" w:name="_GoBack"/>
      <w:bookmarkEnd w:id="0"/>
      <w:r>
        <w:rPr>
          <w:noProof/>
        </w:rPr>
        <w:drawing>
          <wp:anchor distT="0" distB="0" distL="114300" distR="114300" simplePos="0" relativeHeight="251660288" behindDoc="1" locked="0" layoutInCell="1" allowOverlap="1">
            <wp:simplePos x="0" y="0"/>
            <wp:positionH relativeFrom="column">
              <wp:posOffset>27305</wp:posOffset>
            </wp:positionH>
            <wp:positionV relativeFrom="paragraph">
              <wp:posOffset>0</wp:posOffset>
            </wp:positionV>
            <wp:extent cx="1380490" cy="458470"/>
            <wp:effectExtent l="0" t="0" r="0" b="0"/>
            <wp:wrapTight wrapText="bothSides">
              <wp:wrapPolygon edited="0">
                <wp:start x="0" y="0"/>
                <wp:lineTo x="0" y="20643"/>
                <wp:lineTo x="21163" y="20643"/>
                <wp:lineTo x="211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0490" cy="458470"/>
                    </a:xfrm>
                    <a:prstGeom prst="rect">
                      <a:avLst/>
                    </a:prstGeom>
                  </pic:spPr>
                </pic:pic>
              </a:graphicData>
            </a:graphic>
            <wp14:sizeRelH relativeFrom="page">
              <wp14:pctWidth>0</wp14:pctWidth>
            </wp14:sizeRelH>
            <wp14:sizeRelV relativeFrom="page">
              <wp14:pctHeight>0</wp14:pctHeight>
            </wp14:sizeRelV>
          </wp:anchor>
        </w:drawing>
      </w:r>
      <w:r w:rsidR="00C41121">
        <w:rPr>
          <w:noProof/>
        </w:rPr>
        <mc:AlternateContent>
          <mc:Choice Requires="wps">
            <w:drawing>
              <wp:anchor distT="0" distB="0" distL="114300" distR="114300" simplePos="0" relativeHeight="251658240" behindDoc="0" locked="0" layoutInCell="1" allowOverlap="1">
                <wp:simplePos x="0" y="0"/>
                <wp:positionH relativeFrom="page">
                  <wp:posOffset>394335</wp:posOffset>
                </wp:positionH>
                <wp:positionV relativeFrom="paragraph">
                  <wp:posOffset>290195</wp:posOffset>
                </wp:positionV>
                <wp:extent cx="6988810" cy="2456815"/>
                <wp:effectExtent l="0" t="0" r="0" b="0"/>
                <wp:wrapNone/>
                <wp:docPr id="2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8810" cy="2456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9"/>
                              <w:gridCol w:w="1705"/>
                              <w:gridCol w:w="2368"/>
                              <w:gridCol w:w="2225"/>
                              <w:gridCol w:w="1078"/>
                              <w:gridCol w:w="346"/>
                              <w:gridCol w:w="2547"/>
                            </w:tblGrid>
                            <w:tr w:rsidR="004F6FF3">
                              <w:trPr>
                                <w:trHeight w:val="359"/>
                              </w:trPr>
                              <w:tc>
                                <w:tcPr>
                                  <w:tcW w:w="8105" w:type="dxa"/>
                                  <w:gridSpan w:val="5"/>
                                  <w:tcBorders>
                                    <w:top w:val="nil"/>
                                    <w:left w:val="nil"/>
                                  </w:tcBorders>
                                </w:tcPr>
                                <w:p w:rsidR="00B24583" w:rsidRDefault="00B24583">
                                  <w:pPr>
                                    <w:pStyle w:val="TableParagraph"/>
                                    <w:rPr>
                                      <w:rFonts w:ascii="Times New Roman"/>
                                      <w:sz w:val="12"/>
                                    </w:rPr>
                                  </w:pPr>
                                </w:p>
                              </w:tc>
                              <w:tc>
                                <w:tcPr>
                                  <w:tcW w:w="2893" w:type="dxa"/>
                                  <w:gridSpan w:val="2"/>
                                </w:tcPr>
                                <w:p w:rsidR="00B24583" w:rsidRDefault="003C353A">
                                  <w:pPr>
                                    <w:pStyle w:val="TableParagraph"/>
                                    <w:spacing w:before="59" w:line="140" w:lineRule="atLeast"/>
                                    <w:ind w:left="10" w:right="1801"/>
                                    <w:rPr>
                                      <w:rFonts w:ascii="Arial" w:hAnsi="Arial"/>
                                      <w:sz w:val="12"/>
                                    </w:rPr>
                                  </w:pPr>
                                  <w:r>
                                    <w:rPr>
                                      <w:rFonts w:ascii="Arial" w:hAnsi="Arial"/>
                                      <w:sz w:val="12"/>
                                    </w:rPr>
                                    <w:t>AGREEMENT</w:t>
                                  </w:r>
                                  <w:r>
                                    <w:rPr>
                                      <w:rFonts w:ascii="Arial" w:hAnsi="Arial"/>
                                      <w:spacing w:val="40"/>
                                      <w:sz w:val="12"/>
                                    </w:rPr>
                                    <w:t xml:space="preserve"> </w:t>
                                  </w:r>
                                  <w:r>
                                    <w:rPr>
                                      <w:rFonts w:ascii="Arial" w:hAnsi="Arial"/>
                                      <w:spacing w:val="-2"/>
                                      <w:sz w:val="12"/>
                                    </w:rPr>
                                    <w:t>NUMBER</w:t>
                                  </w:r>
                                </w:p>
                              </w:tc>
                            </w:tr>
                            <w:tr w:rsidR="004F6FF3">
                              <w:trPr>
                                <w:trHeight w:val="393"/>
                              </w:trPr>
                              <w:tc>
                                <w:tcPr>
                                  <w:tcW w:w="729" w:type="dxa"/>
                                  <w:tcBorders>
                                    <w:right w:val="nil"/>
                                  </w:tcBorders>
                                </w:tcPr>
                                <w:p w:rsidR="00B24583" w:rsidRDefault="003C353A">
                                  <w:pPr>
                                    <w:pStyle w:val="TableParagraph"/>
                                    <w:spacing w:before="17"/>
                                    <w:ind w:left="14"/>
                                    <w:rPr>
                                      <w:rFonts w:ascii="Arial"/>
                                      <w:sz w:val="12"/>
                                    </w:rPr>
                                  </w:pPr>
                                  <w:r>
                                    <w:rPr>
                                      <w:rFonts w:ascii="Arial"/>
                                      <w:spacing w:val="-2"/>
                                      <w:sz w:val="12"/>
                                    </w:rPr>
                                    <w:t>CUSTOMER</w:t>
                                  </w:r>
                                </w:p>
                              </w:tc>
                              <w:tc>
                                <w:tcPr>
                                  <w:tcW w:w="1705" w:type="dxa"/>
                                  <w:tcBorders>
                                    <w:left w:val="nil"/>
                                    <w:right w:val="nil"/>
                                  </w:tcBorders>
                                </w:tcPr>
                                <w:p w:rsidR="00B24583" w:rsidRDefault="003C353A">
                                  <w:pPr>
                                    <w:pStyle w:val="TableParagraph"/>
                                    <w:spacing w:before="17"/>
                                    <w:ind w:left="7"/>
                                    <w:rPr>
                                      <w:rFonts w:ascii="Arial"/>
                                      <w:sz w:val="12"/>
                                    </w:rPr>
                                  </w:pPr>
                                  <w:r>
                                    <w:rPr>
                                      <w:rFonts w:ascii="Arial"/>
                                      <w:sz w:val="12"/>
                                    </w:rPr>
                                    <w:t>(FULL</w:t>
                                  </w:r>
                                  <w:r>
                                    <w:rPr>
                                      <w:rFonts w:ascii="Arial"/>
                                      <w:spacing w:val="-2"/>
                                      <w:sz w:val="12"/>
                                    </w:rPr>
                                    <w:t xml:space="preserve"> </w:t>
                                  </w:r>
                                  <w:r>
                                    <w:rPr>
                                      <w:rFonts w:ascii="Arial"/>
                                      <w:sz w:val="12"/>
                                    </w:rPr>
                                    <w:t>LEGAL</w:t>
                                  </w:r>
                                  <w:r>
                                    <w:rPr>
                                      <w:rFonts w:ascii="Arial"/>
                                      <w:spacing w:val="-2"/>
                                      <w:sz w:val="12"/>
                                    </w:rPr>
                                    <w:t xml:space="preserve"> NAME)</w:t>
                                  </w:r>
                                </w:p>
                              </w:tc>
                              <w:tc>
                                <w:tcPr>
                                  <w:tcW w:w="2368" w:type="dxa"/>
                                  <w:tcBorders>
                                    <w:left w:val="nil"/>
                                    <w:right w:val="nil"/>
                                  </w:tcBorders>
                                </w:tcPr>
                                <w:p w:rsidR="00B24583" w:rsidRDefault="003C353A">
                                  <w:pPr>
                                    <w:pStyle w:val="TableParagraph"/>
                                    <w:spacing w:before="17"/>
                                    <w:ind w:right="22"/>
                                    <w:jc w:val="right"/>
                                    <w:rPr>
                                      <w:rFonts w:ascii="Arial"/>
                                      <w:sz w:val="12"/>
                                    </w:rPr>
                                  </w:pPr>
                                  <w:r>
                                    <w:rPr>
                                      <w:rFonts w:ascii="Arial"/>
                                      <w:spacing w:val="-5"/>
                                      <w:sz w:val="12"/>
                                    </w:rPr>
                                    <w:t>DBA</w:t>
                                  </w:r>
                                </w:p>
                              </w:tc>
                              <w:tc>
                                <w:tcPr>
                                  <w:tcW w:w="3649" w:type="dxa"/>
                                  <w:gridSpan w:val="3"/>
                                  <w:tcBorders>
                                    <w:left w:val="nil"/>
                                    <w:right w:val="nil"/>
                                  </w:tcBorders>
                                </w:tcPr>
                                <w:p w:rsidR="00B24583" w:rsidRDefault="00B24583">
                                  <w:pPr>
                                    <w:pStyle w:val="TableParagraph"/>
                                    <w:rPr>
                                      <w:rFonts w:ascii="Times New Roman"/>
                                      <w:sz w:val="12"/>
                                    </w:rPr>
                                  </w:pPr>
                                </w:p>
                              </w:tc>
                              <w:tc>
                                <w:tcPr>
                                  <w:tcW w:w="2547" w:type="dxa"/>
                                  <w:tcBorders>
                                    <w:left w:val="nil"/>
                                  </w:tcBorders>
                                </w:tcPr>
                                <w:p w:rsidR="00B24583" w:rsidRDefault="003C353A">
                                  <w:pPr>
                                    <w:pStyle w:val="TableParagraph"/>
                                    <w:spacing w:before="17"/>
                                    <w:ind w:left="1190" w:right="894"/>
                                    <w:jc w:val="center"/>
                                    <w:rPr>
                                      <w:rFonts w:ascii="Arial"/>
                                      <w:sz w:val="12"/>
                                    </w:rPr>
                                  </w:pPr>
                                  <w:r>
                                    <w:rPr>
                                      <w:rFonts w:ascii="Arial"/>
                                      <w:spacing w:val="-2"/>
                                      <w:sz w:val="12"/>
                                    </w:rPr>
                                    <w:t>PHONE</w:t>
                                  </w:r>
                                </w:p>
                                <w:p w:rsidR="00B24583" w:rsidRDefault="003C353A">
                                  <w:pPr>
                                    <w:pStyle w:val="TableParagraph"/>
                                    <w:spacing w:before="100" w:line="119" w:lineRule="exact"/>
                                    <w:ind w:left="488"/>
                                    <w:rPr>
                                      <w:rFonts w:ascii="Arial" w:hAnsi="Arial"/>
                                      <w:sz w:val="12"/>
                                    </w:rPr>
                                  </w:pPr>
                                  <w:r>
                                    <w:rPr>
                                      <w:rFonts w:ascii="Arial" w:hAnsi="Arial"/>
                                      <w:spacing w:val="-2"/>
                                      <w:sz w:val="12"/>
                                    </w:rPr>
                                    <w:t>(“Customer”)</w:t>
                                  </w:r>
                                </w:p>
                              </w:tc>
                            </w:tr>
                            <w:tr w:rsidR="004F6FF3">
                              <w:trPr>
                                <w:trHeight w:val="417"/>
                              </w:trPr>
                              <w:tc>
                                <w:tcPr>
                                  <w:tcW w:w="729" w:type="dxa"/>
                                  <w:tcBorders>
                                    <w:right w:val="nil"/>
                                  </w:tcBorders>
                                </w:tcPr>
                                <w:p w:rsidR="00B24583" w:rsidRDefault="003C353A">
                                  <w:pPr>
                                    <w:pStyle w:val="TableParagraph"/>
                                    <w:spacing w:before="17"/>
                                    <w:ind w:left="14" w:right="-44"/>
                                    <w:rPr>
                                      <w:rFonts w:ascii="Arial"/>
                                      <w:sz w:val="12"/>
                                    </w:rPr>
                                  </w:pPr>
                                  <w:r>
                                    <w:rPr>
                                      <w:rFonts w:ascii="Arial"/>
                                      <w:sz w:val="12"/>
                                    </w:rPr>
                                    <w:t>BILLING</w:t>
                                  </w:r>
                                  <w:r>
                                    <w:rPr>
                                      <w:rFonts w:ascii="Arial"/>
                                      <w:spacing w:val="-2"/>
                                      <w:sz w:val="12"/>
                                    </w:rPr>
                                    <w:t xml:space="preserve"> </w:t>
                                  </w:r>
                                  <w:r>
                                    <w:rPr>
                                      <w:rFonts w:ascii="Arial"/>
                                      <w:spacing w:val="-5"/>
                                      <w:sz w:val="12"/>
                                    </w:rPr>
                                    <w:t>ADD</w:t>
                                  </w:r>
                                </w:p>
                              </w:tc>
                              <w:tc>
                                <w:tcPr>
                                  <w:tcW w:w="1705" w:type="dxa"/>
                                  <w:tcBorders>
                                    <w:left w:val="nil"/>
                                    <w:right w:val="nil"/>
                                  </w:tcBorders>
                                </w:tcPr>
                                <w:p w:rsidR="00B24583" w:rsidRDefault="003C353A">
                                  <w:pPr>
                                    <w:pStyle w:val="TableParagraph"/>
                                    <w:spacing w:before="17"/>
                                    <w:ind w:left="36"/>
                                    <w:rPr>
                                      <w:rFonts w:ascii="Arial"/>
                                      <w:sz w:val="12"/>
                                    </w:rPr>
                                  </w:pPr>
                                  <w:r>
                                    <w:rPr>
                                      <w:rFonts w:ascii="Arial"/>
                                      <w:spacing w:val="-4"/>
                                      <w:sz w:val="12"/>
                                    </w:rPr>
                                    <w:t>RESS</w:t>
                                  </w:r>
                                </w:p>
                              </w:tc>
                              <w:tc>
                                <w:tcPr>
                                  <w:tcW w:w="2368" w:type="dxa"/>
                                  <w:tcBorders>
                                    <w:left w:val="nil"/>
                                    <w:right w:val="nil"/>
                                  </w:tcBorders>
                                </w:tcPr>
                                <w:p w:rsidR="00B24583" w:rsidRDefault="003C353A">
                                  <w:pPr>
                                    <w:pStyle w:val="TableParagraph"/>
                                    <w:spacing w:before="17"/>
                                    <w:ind w:right="-15"/>
                                    <w:jc w:val="right"/>
                                    <w:rPr>
                                      <w:rFonts w:ascii="Arial"/>
                                      <w:sz w:val="12"/>
                                    </w:rPr>
                                  </w:pPr>
                                  <w:r>
                                    <w:rPr>
                                      <w:rFonts w:ascii="Arial"/>
                                      <w:spacing w:val="-4"/>
                                      <w:sz w:val="12"/>
                                    </w:rPr>
                                    <w:t>CITY</w:t>
                                  </w:r>
                                </w:p>
                              </w:tc>
                              <w:tc>
                                <w:tcPr>
                                  <w:tcW w:w="3649" w:type="dxa"/>
                                  <w:gridSpan w:val="3"/>
                                  <w:tcBorders>
                                    <w:left w:val="nil"/>
                                    <w:right w:val="nil"/>
                                  </w:tcBorders>
                                </w:tcPr>
                                <w:p w:rsidR="00B24583" w:rsidRDefault="003C353A">
                                  <w:pPr>
                                    <w:pStyle w:val="TableParagraph"/>
                                    <w:spacing w:before="17"/>
                                    <w:ind w:left="1936"/>
                                    <w:rPr>
                                      <w:rFonts w:ascii="Arial"/>
                                      <w:sz w:val="12"/>
                                    </w:rPr>
                                  </w:pPr>
                                  <w:r>
                                    <w:rPr>
                                      <w:rFonts w:ascii="Arial"/>
                                      <w:spacing w:val="-2"/>
                                      <w:sz w:val="12"/>
                                    </w:rPr>
                                    <w:t>COUNTY</w:t>
                                  </w:r>
                                </w:p>
                              </w:tc>
                              <w:tc>
                                <w:tcPr>
                                  <w:tcW w:w="2547" w:type="dxa"/>
                                  <w:tcBorders>
                                    <w:left w:val="nil"/>
                                  </w:tcBorders>
                                </w:tcPr>
                                <w:p w:rsidR="00B24583" w:rsidRDefault="003C353A">
                                  <w:pPr>
                                    <w:pStyle w:val="TableParagraph"/>
                                    <w:tabs>
                                      <w:tab w:val="left" w:pos="1203"/>
                                    </w:tabs>
                                    <w:spacing w:before="17"/>
                                    <w:ind w:left="488"/>
                                    <w:rPr>
                                      <w:rFonts w:ascii="Arial"/>
                                      <w:sz w:val="12"/>
                                    </w:rPr>
                                  </w:pPr>
                                  <w:r>
                                    <w:rPr>
                                      <w:rFonts w:ascii="Arial"/>
                                      <w:spacing w:val="-2"/>
                                      <w:sz w:val="12"/>
                                    </w:rPr>
                                    <w:t>STATE</w:t>
                                  </w:r>
                                  <w:r>
                                    <w:rPr>
                                      <w:rFonts w:ascii="Arial"/>
                                      <w:sz w:val="12"/>
                                    </w:rPr>
                                    <w:tab/>
                                  </w:r>
                                  <w:r>
                                    <w:rPr>
                                      <w:rFonts w:ascii="Arial"/>
                                      <w:spacing w:val="-5"/>
                                      <w:sz w:val="12"/>
                                    </w:rPr>
                                    <w:t>ZIP</w:t>
                                  </w:r>
                                </w:p>
                              </w:tc>
                            </w:tr>
                            <w:tr w:rsidR="004F6FF3">
                              <w:trPr>
                                <w:trHeight w:val="417"/>
                              </w:trPr>
                              <w:tc>
                                <w:tcPr>
                                  <w:tcW w:w="729" w:type="dxa"/>
                                  <w:tcBorders>
                                    <w:right w:val="nil"/>
                                  </w:tcBorders>
                                </w:tcPr>
                                <w:p w:rsidR="00B24583" w:rsidRDefault="003C353A">
                                  <w:pPr>
                                    <w:pStyle w:val="TableParagraph"/>
                                    <w:spacing w:before="17"/>
                                    <w:ind w:left="14" w:right="-15"/>
                                    <w:rPr>
                                      <w:rFonts w:ascii="Arial"/>
                                      <w:sz w:val="12"/>
                                    </w:rPr>
                                  </w:pPr>
                                  <w:r>
                                    <w:rPr>
                                      <w:rFonts w:ascii="Arial"/>
                                      <w:spacing w:val="-2"/>
                                      <w:sz w:val="12"/>
                                    </w:rPr>
                                    <w:t>EQUIPMENT</w:t>
                                  </w:r>
                                </w:p>
                              </w:tc>
                              <w:tc>
                                <w:tcPr>
                                  <w:tcW w:w="1705" w:type="dxa"/>
                                  <w:tcBorders>
                                    <w:left w:val="nil"/>
                                    <w:right w:val="nil"/>
                                  </w:tcBorders>
                                </w:tcPr>
                                <w:p w:rsidR="00B24583" w:rsidRDefault="003C353A">
                                  <w:pPr>
                                    <w:pStyle w:val="TableParagraph"/>
                                    <w:spacing w:before="17"/>
                                    <w:ind w:left="36"/>
                                    <w:rPr>
                                      <w:rFonts w:ascii="Arial"/>
                                      <w:sz w:val="12"/>
                                    </w:rPr>
                                  </w:pPr>
                                  <w:r>
                                    <w:rPr>
                                      <w:rFonts w:ascii="Arial"/>
                                      <w:spacing w:val="-2"/>
                                      <w:sz w:val="12"/>
                                    </w:rPr>
                                    <w:t>ADDRESS</w:t>
                                  </w:r>
                                </w:p>
                              </w:tc>
                              <w:tc>
                                <w:tcPr>
                                  <w:tcW w:w="2368" w:type="dxa"/>
                                  <w:tcBorders>
                                    <w:left w:val="nil"/>
                                    <w:right w:val="nil"/>
                                  </w:tcBorders>
                                </w:tcPr>
                                <w:p w:rsidR="00B24583" w:rsidRDefault="003C353A">
                                  <w:pPr>
                                    <w:pStyle w:val="TableParagraph"/>
                                    <w:spacing w:before="17"/>
                                    <w:ind w:right="-15"/>
                                    <w:jc w:val="right"/>
                                    <w:rPr>
                                      <w:rFonts w:ascii="Arial"/>
                                      <w:sz w:val="12"/>
                                    </w:rPr>
                                  </w:pPr>
                                  <w:r>
                                    <w:rPr>
                                      <w:rFonts w:ascii="Arial"/>
                                      <w:spacing w:val="-4"/>
                                      <w:sz w:val="12"/>
                                    </w:rPr>
                                    <w:t>CITY</w:t>
                                  </w:r>
                                </w:p>
                              </w:tc>
                              <w:tc>
                                <w:tcPr>
                                  <w:tcW w:w="3649" w:type="dxa"/>
                                  <w:gridSpan w:val="3"/>
                                  <w:tcBorders>
                                    <w:left w:val="nil"/>
                                    <w:right w:val="nil"/>
                                  </w:tcBorders>
                                </w:tcPr>
                                <w:p w:rsidR="00B24583" w:rsidRDefault="003C353A">
                                  <w:pPr>
                                    <w:pStyle w:val="TableParagraph"/>
                                    <w:spacing w:before="17"/>
                                    <w:ind w:left="1936"/>
                                    <w:rPr>
                                      <w:rFonts w:ascii="Arial"/>
                                      <w:sz w:val="12"/>
                                    </w:rPr>
                                  </w:pPr>
                                  <w:r>
                                    <w:rPr>
                                      <w:rFonts w:ascii="Arial"/>
                                      <w:spacing w:val="-2"/>
                                      <w:sz w:val="12"/>
                                    </w:rPr>
                                    <w:t>COUNTY</w:t>
                                  </w:r>
                                </w:p>
                              </w:tc>
                              <w:tc>
                                <w:tcPr>
                                  <w:tcW w:w="2547" w:type="dxa"/>
                                  <w:tcBorders>
                                    <w:left w:val="nil"/>
                                  </w:tcBorders>
                                </w:tcPr>
                                <w:p w:rsidR="00B24583" w:rsidRDefault="003C353A">
                                  <w:pPr>
                                    <w:pStyle w:val="TableParagraph"/>
                                    <w:tabs>
                                      <w:tab w:val="left" w:pos="1203"/>
                                    </w:tabs>
                                    <w:spacing w:before="17"/>
                                    <w:ind w:left="488"/>
                                    <w:rPr>
                                      <w:rFonts w:ascii="Arial"/>
                                      <w:sz w:val="12"/>
                                    </w:rPr>
                                  </w:pPr>
                                  <w:r>
                                    <w:rPr>
                                      <w:rFonts w:ascii="Arial"/>
                                      <w:spacing w:val="-2"/>
                                      <w:sz w:val="12"/>
                                    </w:rPr>
                                    <w:t>STATE</w:t>
                                  </w:r>
                                  <w:r>
                                    <w:rPr>
                                      <w:rFonts w:ascii="Arial"/>
                                      <w:sz w:val="12"/>
                                    </w:rPr>
                                    <w:tab/>
                                  </w:r>
                                  <w:r>
                                    <w:rPr>
                                      <w:rFonts w:ascii="Arial"/>
                                      <w:spacing w:val="-5"/>
                                      <w:sz w:val="12"/>
                                    </w:rPr>
                                    <w:t>ZIP</w:t>
                                  </w:r>
                                </w:p>
                              </w:tc>
                            </w:tr>
                            <w:tr w:rsidR="004F6FF3">
                              <w:trPr>
                                <w:trHeight w:val="369"/>
                              </w:trPr>
                              <w:tc>
                                <w:tcPr>
                                  <w:tcW w:w="729" w:type="dxa"/>
                                  <w:tcBorders>
                                    <w:right w:val="nil"/>
                                  </w:tcBorders>
                                </w:tcPr>
                                <w:p w:rsidR="00B24583" w:rsidRDefault="00B24583">
                                  <w:pPr>
                                    <w:pStyle w:val="TableParagraph"/>
                                    <w:rPr>
                                      <w:sz w:val="12"/>
                                    </w:rPr>
                                  </w:pPr>
                                </w:p>
                                <w:p w:rsidR="00B24583" w:rsidRDefault="003C353A">
                                  <w:pPr>
                                    <w:pStyle w:val="TableParagraph"/>
                                    <w:spacing w:before="88" w:line="124" w:lineRule="exact"/>
                                    <w:ind w:left="220"/>
                                    <w:rPr>
                                      <w:rFonts w:ascii="Arial"/>
                                      <w:sz w:val="12"/>
                                    </w:rPr>
                                  </w:pPr>
                                  <w:r>
                                    <w:rPr>
                                      <w:rFonts w:ascii="Arial"/>
                                      <w:spacing w:val="-2"/>
                                      <w:sz w:val="12"/>
                                    </w:rPr>
                                    <w:t>Quantity</w:t>
                                  </w:r>
                                </w:p>
                              </w:tc>
                              <w:tc>
                                <w:tcPr>
                                  <w:tcW w:w="1705" w:type="dxa"/>
                                  <w:tcBorders>
                                    <w:left w:val="nil"/>
                                    <w:right w:val="nil"/>
                                  </w:tcBorders>
                                </w:tcPr>
                                <w:p w:rsidR="00B24583" w:rsidRDefault="00B24583">
                                  <w:pPr>
                                    <w:pStyle w:val="TableParagraph"/>
                                    <w:rPr>
                                      <w:sz w:val="12"/>
                                    </w:rPr>
                                  </w:pPr>
                                </w:p>
                                <w:p w:rsidR="00B24583" w:rsidRDefault="003C353A">
                                  <w:pPr>
                                    <w:pStyle w:val="TableParagraph"/>
                                    <w:spacing w:before="88" w:line="124" w:lineRule="exact"/>
                                    <w:ind w:left="557"/>
                                    <w:rPr>
                                      <w:rFonts w:ascii="Arial"/>
                                      <w:sz w:val="12"/>
                                    </w:rPr>
                                  </w:pPr>
                                  <w:r>
                                    <w:rPr>
                                      <w:rFonts w:ascii="Arial"/>
                                      <w:sz w:val="12"/>
                                    </w:rPr>
                                    <w:t>Serial</w:t>
                                  </w:r>
                                  <w:r>
                                    <w:rPr>
                                      <w:rFonts w:ascii="Arial"/>
                                      <w:spacing w:val="1"/>
                                      <w:sz w:val="12"/>
                                    </w:rPr>
                                    <w:t xml:space="preserve"> </w:t>
                                  </w:r>
                                  <w:r>
                                    <w:rPr>
                                      <w:rFonts w:ascii="Arial"/>
                                      <w:spacing w:val="-2"/>
                                      <w:sz w:val="12"/>
                                    </w:rPr>
                                    <w:t>Number</w:t>
                                  </w:r>
                                </w:p>
                              </w:tc>
                              <w:tc>
                                <w:tcPr>
                                  <w:tcW w:w="4593" w:type="dxa"/>
                                  <w:gridSpan w:val="2"/>
                                  <w:tcBorders>
                                    <w:left w:val="nil"/>
                                  </w:tcBorders>
                                </w:tcPr>
                                <w:p w:rsidR="00B24583" w:rsidRDefault="003C353A">
                                  <w:pPr>
                                    <w:pStyle w:val="TableParagraph"/>
                                    <w:spacing w:before="13"/>
                                    <w:ind w:left="16"/>
                                    <w:rPr>
                                      <w:rFonts w:ascii="Arial"/>
                                      <w:b/>
                                      <w:sz w:val="16"/>
                                    </w:rPr>
                                  </w:pPr>
                                  <w:r>
                                    <w:rPr>
                                      <w:rFonts w:ascii="Arial"/>
                                      <w:b/>
                                      <w:sz w:val="16"/>
                                    </w:rPr>
                                    <w:t>EQUIPMENT</w:t>
                                  </w:r>
                                  <w:r>
                                    <w:rPr>
                                      <w:rFonts w:ascii="Arial"/>
                                      <w:b/>
                                      <w:spacing w:val="-9"/>
                                      <w:sz w:val="16"/>
                                    </w:rPr>
                                    <w:t xml:space="preserve"> </w:t>
                                  </w:r>
                                  <w:r>
                                    <w:rPr>
                                      <w:rFonts w:ascii="Arial"/>
                                      <w:b/>
                                      <w:spacing w:val="-2"/>
                                      <w:sz w:val="16"/>
                                    </w:rPr>
                                    <w:t>INFORMATION</w:t>
                                  </w:r>
                                </w:p>
                                <w:p w:rsidR="00B24583" w:rsidRDefault="003C353A">
                                  <w:pPr>
                                    <w:pStyle w:val="TableParagraph"/>
                                    <w:spacing w:before="33" w:line="119" w:lineRule="exact"/>
                                    <w:ind w:left="23"/>
                                    <w:rPr>
                                      <w:rFonts w:ascii="Arial"/>
                                      <w:sz w:val="12"/>
                                    </w:rPr>
                                  </w:pPr>
                                  <w:r>
                                    <w:rPr>
                                      <w:rFonts w:ascii="Arial"/>
                                      <w:spacing w:val="-2"/>
                                      <w:sz w:val="12"/>
                                    </w:rPr>
                                    <w:t>Make/Model/Description</w:t>
                                  </w:r>
                                </w:p>
                              </w:tc>
                              <w:tc>
                                <w:tcPr>
                                  <w:tcW w:w="3971" w:type="dxa"/>
                                  <w:gridSpan w:val="3"/>
                                </w:tcPr>
                                <w:p w:rsidR="00B24583" w:rsidRDefault="003C353A">
                                  <w:pPr>
                                    <w:pStyle w:val="TableParagraph"/>
                                    <w:spacing w:before="13"/>
                                    <w:ind w:left="462"/>
                                    <w:rPr>
                                      <w:rFonts w:ascii="Arial"/>
                                      <w:b/>
                                      <w:sz w:val="16"/>
                                    </w:rPr>
                                  </w:pPr>
                                  <w:r>
                                    <w:rPr>
                                      <w:rFonts w:ascii="Arial"/>
                                      <w:b/>
                                      <w:sz w:val="16"/>
                                    </w:rPr>
                                    <w:t>NUMBER</w:t>
                                  </w:r>
                                  <w:r>
                                    <w:rPr>
                                      <w:rFonts w:ascii="Arial"/>
                                      <w:b/>
                                      <w:spacing w:val="-4"/>
                                      <w:sz w:val="16"/>
                                    </w:rPr>
                                    <w:t xml:space="preserve"> </w:t>
                                  </w:r>
                                  <w:r>
                                    <w:rPr>
                                      <w:rFonts w:ascii="Arial"/>
                                      <w:b/>
                                      <w:sz w:val="16"/>
                                    </w:rPr>
                                    <w:t>AND</w:t>
                                  </w:r>
                                  <w:r>
                                    <w:rPr>
                                      <w:rFonts w:ascii="Arial"/>
                                      <w:b/>
                                      <w:spacing w:val="-3"/>
                                      <w:sz w:val="16"/>
                                    </w:rPr>
                                    <w:t xml:space="preserve"> </w:t>
                                  </w:r>
                                  <w:r>
                                    <w:rPr>
                                      <w:rFonts w:ascii="Arial"/>
                                      <w:b/>
                                      <w:sz w:val="16"/>
                                    </w:rPr>
                                    <w:t>AMOUNT</w:t>
                                  </w:r>
                                  <w:r>
                                    <w:rPr>
                                      <w:rFonts w:ascii="Arial"/>
                                      <w:b/>
                                      <w:spacing w:val="-7"/>
                                      <w:sz w:val="16"/>
                                    </w:rPr>
                                    <w:t xml:space="preserve"> </w:t>
                                  </w:r>
                                  <w:r>
                                    <w:rPr>
                                      <w:rFonts w:ascii="Arial"/>
                                      <w:b/>
                                      <w:sz w:val="16"/>
                                    </w:rPr>
                                    <w:t>OF</w:t>
                                  </w:r>
                                  <w:r>
                                    <w:rPr>
                                      <w:rFonts w:ascii="Arial"/>
                                      <w:b/>
                                      <w:spacing w:val="-4"/>
                                      <w:sz w:val="16"/>
                                    </w:rPr>
                                    <w:t xml:space="preserve"> </w:t>
                                  </w:r>
                                  <w:r>
                                    <w:rPr>
                                      <w:rFonts w:ascii="Arial"/>
                                      <w:b/>
                                      <w:spacing w:val="-2"/>
                                      <w:sz w:val="16"/>
                                    </w:rPr>
                                    <w:t>PAYMENTS</w:t>
                                  </w:r>
                                </w:p>
                                <w:p w:rsidR="00B24583" w:rsidRDefault="003C353A">
                                  <w:pPr>
                                    <w:pStyle w:val="TableParagraph"/>
                                    <w:tabs>
                                      <w:tab w:val="left" w:pos="2265"/>
                                    </w:tabs>
                                    <w:spacing w:before="33" w:line="119" w:lineRule="exact"/>
                                    <w:ind w:left="145"/>
                                    <w:rPr>
                                      <w:rFonts w:ascii="Arial"/>
                                      <w:sz w:val="12"/>
                                    </w:rPr>
                                  </w:pPr>
                                  <w:r>
                                    <w:rPr>
                                      <w:rFonts w:ascii="Arial"/>
                                      <w:sz w:val="12"/>
                                    </w:rPr>
                                    <w:t>Number</w:t>
                                  </w:r>
                                  <w:r>
                                    <w:rPr>
                                      <w:rFonts w:ascii="Arial"/>
                                      <w:spacing w:val="-2"/>
                                      <w:sz w:val="12"/>
                                    </w:rPr>
                                    <w:t xml:space="preserve"> </w:t>
                                  </w:r>
                                  <w:r>
                                    <w:rPr>
                                      <w:rFonts w:ascii="Arial"/>
                                      <w:sz w:val="12"/>
                                    </w:rPr>
                                    <w:t>of</w:t>
                                  </w:r>
                                  <w:r>
                                    <w:rPr>
                                      <w:rFonts w:ascii="Arial"/>
                                      <w:spacing w:val="-2"/>
                                      <w:sz w:val="12"/>
                                    </w:rPr>
                                    <w:t xml:space="preserve"> Payments</w:t>
                                  </w:r>
                                  <w:r>
                                    <w:rPr>
                                      <w:rFonts w:ascii="Arial"/>
                                      <w:sz w:val="12"/>
                                    </w:rPr>
                                    <w:tab/>
                                    <w:t>Total</w:t>
                                  </w:r>
                                  <w:r>
                                    <w:rPr>
                                      <w:rFonts w:ascii="Arial"/>
                                      <w:spacing w:val="-2"/>
                                      <w:sz w:val="12"/>
                                    </w:rPr>
                                    <w:t xml:space="preserve"> </w:t>
                                  </w:r>
                                  <w:r>
                                    <w:rPr>
                                      <w:rFonts w:ascii="Arial"/>
                                      <w:sz w:val="12"/>
                                    </w:rPr>
                                    <w:t>Payment</w:t>
                                  </w:r>
                                  <w:r>
                                    <w:rPr>
                                      <w:rFonts w:ascii="Arial"/>
                                      <w:spacing w:val="-3"/>
                                      <w:sz w:val="12"/>
                                    </w:rPr>
                                    <w:t xml:space="preserve"> </w:t>
                                  </w:r>
                                  <w:r>
                                    <w:rPr>
                                      <w:rFonts w:ascii="Arial"/>
                                      <w:spacing w:val="-10"/>
                                      <w:sz w:val="12"/>
                                    </w:rPr>
                                    <w:t>*</w:t>
                                  </w:r>
                                </w:p>
                              </w:tc>
                            </w:tr>
                            <w:tr w:rsidR="004F6FF3">
                              <w:trPr>
                                <w:trHeight w:val="234"/>
                              </w:trPr>
                              <w:tc>
                                <w:tcPr>
                                  <w:tcW w:w="7027" w:type="dxa"/>
                                  <w:gridSpan w:val="4"/>
                                </w:tcPr>
                                <w:p w:rsidR="00B24583" w:rsidRDefault="00B24583">
                                  <w:pPr>
                                    <w:pStyle w:val="TableParagraph"/>
                                    <w:rPr>
                                      <w:rFonts w:ascii="Times New Roman"/>
                                      <w:sz w:val="12"/>
                                    </w:rPr>
                                  </w:pPr>
                                </w:p>
                              </w:tc>
                              <w:tc>
                                <w:tcPr>
                                  <w:tcW w:w="1424" w:type="dxa"/>
                                  <w:gridSpan w:val="2"/>
                                </w:tcPr>
                                <w:p w:rsidR="00B24583" w:rsidRDefault="00B24583">
                                  <w:pPr>
                                    <w:pStyle w:val="TableParagraph"/>
                                    <w:rPr>
                                      <w:rFonts w:ascii="Times New Roman"/>
                                      <w:sz w:val="12"/>
                                    </w:rPr>
                                  </w:pPr>
                                </w:p>
                              </w:tc>
                              <w:tc>
                                <w:tcPr>
                                  <w:tcW w:w="2547" w:type="dxa"/>
                                </w:tcPr>
                                <w:p w:rsidR="00B24583" w:rsidRDefault="00B24583">
                                  <w:pPr>
                                    <w:pStyle w:val="TableParagraph"/>
                                    <w:rPr>
                                      <w:rFonts w:ascii="Times New Roman"/>
                                      <w:sz w:val="12"/>
                                    </w:rPr>
                                  </w:pPr>
                                </w:p>
                              </w:tc>
                            </w:tr>
                            <w:tr w:rsidR="004F6FF3">
                              <w:trPr>
                                <w:trHeight w:val="234"/>
                              </w:trPr>
                              <w:tc>
                                <w:tcPr>
                                  <w:tcW w:w="7027" w:type="dxa"/>
                                  <w:gridSpan w:val="4"/>
                                </w:tcPr>
                                <w:p w:rsidR="00B24583" w:rsidRDefault="00B24583">
                                  <w:pPr>
                                    <w:pStyle w:val="TableParagraph"/>
                                    <w:rPr>
                                      <w:rFonts w:ascii="Times New Roman"/>
                                      <w:sz w:val="12"/>
                                    </w:rPr>
                                  </w:pPr>
                                </w:p>
                              </w:tc>
                              <w:tc>
                                <w:tcPr>
                                  <w:tcW w:w="1424" w:type="dxa"/>
                                  <w:gridSpan w:val="2"/>
                                </w:tcPr>
                                <w:p w:rsidR="00B24583" w:rsidRDefault="00B24583">
                                  <w:pPr>
                                    <w:pStyle w:val="TableParagraph"/>
                                    <w:rPr>
                                      <w:rFonts w:ascii="Times New Roman"/>
                                      <w:sz w:val="12"/>
                                    </w:rPr>
                                  </w:pPr>
                                </w:p>
                              </w:tc>
                              <w:tc>
                                <w:tcPr>
                                  <w:tcW w:w="2547" w:type="dxa"/>
                                </w:tcPr>
                                <w:p w:rsidR="00B24583" w:rsidRDefault="00B24583">
                                  <w:pPr>
                                    <w:pStyle w:val="TableParagraph"/>
                                    <w:rPr>
                                      <w:rFonts w:ascii="Times New Roman"/>
                                      <w:sz w:val="12"/>
                                    </w:rPr>
                                  </w:pPr>
                                </w:p>
                              </w:tc>
                            </w:tr>
                            <w:tr w:rsidR="004F6FF3">
                              <w:trPr>
                                <w:trHeight w:val="234"/>
                              </w:trPr>
                              <w:tc>
                                <w:tcPr>
                                  <w:tcW w:w="7027" w:type="dxa"/>
                                  <w:gridSpan w:val="4"/>
                                </w:tcPr>
                                <w:p w:rsidR="00B24583" w:rsidRDefault="00B24583">
                                  <w:pPr>
                                    <w:pStyle w:val="TableParagraph"/>
                                    <w:rPr>
                                      <w:rFonts w:ascii="Times New Roman"/>
                                      <w:sz w:val="12"/>
                                    </w:rPr>
                                  </w:pPr>
                                </w:p>
                              </w:tc>
                              <w:tc>
                                <w:tcPr>
                                  <w:tcW w:w="1424" w:type="dxa"/>
                                  <w:gridSpan w:val="2"/>
                                </w:tcPr>
                                <w:p w:rsidR="00B24583" w:rsidRDefault="00B24583">
                                  <w:pPr>
                                    <w:pStyle w:val="TableParagraph"/>
                                    <w:rPr>
                                      <w:rFonts w:ascii="Times New Roman"/>
                                      <w:sz w:val="12"/>
                                    </w:rPr>
                                  </w:pPr>
                                </w:p>
                              </w:tc>
                              <w:tc>
                                <w:tcPr>
                                  <w:tcW w:w="2547" w:type="dxa"/>
                                </w:tcPr>
                                <w:p w:rsidR="00B24583" w:rsidRDefault="00B24583">
                                  <w:pPr>
                                    <w:pStyle w:val="TableParagraph"/>
                                    <w:rPr>
                                      <w:rFonts w:ascii="Times New Roman"/>
                                      <w:sz w:val="12"/>
                                    </w:rPr>
                                  </w:pPr>
                                </w:p>
                              </w:tc>
                            </w:tr>
                            <w:tr w:rsidR="004F6FF3">
                              <w:trPr>
                                <w:trHeight w:val="237"/>
                              </w:trPr>
                              <w:tc>
                                <w:tcPr>
                                  <w:tcW w:w="7027" w:type="dxa"/>
                                  <w:gridSpan w:val="4"/>
                                </w:tcPr>
                                <w:p w:rsidR="00B24583" w:rsidRDefault="00B24583">
                                  <w:pPr>
                                    <w:pStyle w:val="TableParagraph"/>
                                    <w:rPr>
                                      <w:rFonts w:ascii="Times New Roman"/>
                                      <w:sz w:val="12"/>
                                    </w:rPr>
                                  </w:pPr>
                                </w:p>
                              </w:tc>
                              <w:tc>
                                <w:tcPr>
                                  <w:tcW w:w="1424" w:type="dxa"/>
                                  <w:gridSpan w:val="2"/>
                                </w:tcPr>
                                <w:p w:rsidR="00B24583" w:rsidRDefault="00B24583">
                                  <w:pPr>
                                    <w:pStyle w:val="TableParagraph"/>
                                    <w:rPr>
                                      <w:rFonts w:ascii="Times New Roman"/>
                                      <w:sz w:val="12"/>
                                    </w:rPr>
                                  </w:pPr>
                                </w:p>
                              </w:tc>
                              <w:tc>
                                <w:tcPr>
                                  <w:tcW w:w="2547" w:type="dxa"/>
                                </w:tcPr>
                                <w:p w:rsidR="00B24583" w:rsidRDefault="00B24583">
                                  <w:pPr>
                                    <w:pStyle w:val="TableParagraph"/>
                                    <w:rPr>
                                      <w:rFonts w:ascii="Times New Roman"/>
                                      <w:sz w:val="12"/>
                                    </w:rPr>
                                  </w:pPr>
                                </w:p>
                              </w:tc>
                            </w:tr>
                            <w:tr w:rsidR="004F6FF3">
                              <w:trPr>
                                <w:trHeight w:val="234"/>
                              </w:trPr>
                              <w:tc>
                                <w:tcPr>
                                  <w:tcW w:w="7027" w:type="dxa"/>
                                  <w:gridSpan w:val="4"/>
                                </w:tcPr>
                                <w:p w:rsidR="00B24583" w:rsidRDefault="00B24583">
                                  <w:pPr>
                                    <w:pStyle w:val="TableParagraph"/>
                                    <w:rPr>
                                      <w:rFonts w:ascii="Times New Roman"/>
                                      <w:sz w:val="12"/>
                                    </w:rPr>
                                  </w:pPr>
                                </w:p>
                              </w:tc>
                              <w:tc>
                                <w:tcPr>
                                  <w:tcW w:w="3971" w:type="dxa"/>
                                  <w:gridSpan w:val="3"/>
                                </w:tcPr>
                                <w:p w:rsidR="00B24583" w:rsidRDefault="003C353A">
                                  <w:pPr>
                                    <w:pStyle w:val="TableParagraph"/>
                                    <w:spacing w:before="45"/>
                                    <w:ind w:right="5"/>
                                    <w:jc w:val="right"/>
                                    <w:rPr>
                                      <w:rFonts w:ascii="Arial"/>
                                      <w:sz w:val="12"/>
                                    </w:rPr>
                                  </w:pPr>
                                  <w:r>
                                    <w:rPr>
                                      <w:rFonts w:ascii="Arial"/>
                                      <w:sz w:val="12"/>
                                    </w:rPr>
                                    <w:t>*</w:t>
                                  </w:r>
                                  <w:r>
                                    <w:rPr>
                                      <w:rFonts w:ascii="Arial"/>
                                      <w:spacing w:val="-3"/>
                                      <w:sz w:val="12"/>
                                    </w:rPr>
                                    <w:t xml:space="preserve"> </w:t>
                                  </w:r>
                                  <w:proofErr w:type="gramStart"/>
                                  <w:r>
                                    <w:rPr>
                                      <w:rFonts w:ascii="Arial"/>
                                      <w:sz w:val="12"/>
                                    </w:rPr>
                                    <w:t>Plus</w:t>
                                  </w:r>
                                  <w:proofErr w:type="gramEnd"/>
                                  <w:r>
                                    <w:rPr>
                                      <w:rFonts w:ascii="Arial"/>
                                      <w:spacing w:val="-1"/>
                                      <w:sz w:val="12"/>
                                    </w:rPr>
                                    <w:t xml:space="preserve"> </w:t>
                                  </w:r>
                                  <w:r>
                                    <w:rPr>
                                      <w:rFonts w:ascii="Arial"/>
                                      <w:sz w:val="12"/>
                                    </w:rPr>
                                    <w:t>Applicable</w:t>
                                  </w:r>
                                  <w:r>
                                    <w:rPr>
                                      <w:rFonts w:ascii="Arial"/>
                                      <w:spacing w:val="-1"/>
                                      <w:sz w:val="12"/>
                                    </w:rPr>
                                    <w:t xml:space="preserve"> </w:t>
                                  </w:r>
                                  <w:r>
                                    <w:rPr>
                                      <w:rFonts w:ascii="Arial"/>
                                      <w:spacing w:val="-2"/>
                                      <w:sz w:val="12"/>
                                    </w:rPr>
                                    <w:t>Taxes</w:t>
                                  </w:r>
                                </w:p>
                              </w:tc>
                            </w:tr>
                            <w:tr w:rsidR="004F6FF3">
                              <w:trPr>
                                <w:trHeight w:val="621"/>
                              </w:trPr>
                              <w:tc>
                                <w:tcPr>
                                  <w:tcW w:w="2434" w:type="dxa"/>
                                  <w:gridSpan w:val="2"/>
                                </w:tcPr>
                                <w:p w:rsidR="00B24583" w:rsidRDefault="003C353A">
                                  <w:pPr>
                                    <w:pStyle w:val="TableParagraph"/>
                                    <w:spacing w:before="20"/>
                                    <w:ind w:left="961" w:right="945"/>
                                    <w:jc w:val="center"/>
                                    <w:rPr>
                                      <w:rFonts w:ascii="Arial"/>
                                      <w:b/>
                                      <w:sz w:val="16"/>
                                    </w:rPr>
                                  </w:pPr>
                                  <w:r>
                                    <w:rPr>
                                      <w:rFonts w:ascii="Arial"/>
                                      <w:b/>
                                      <w:spacing w:val="-4"/>
                                      <w:sz w:val="16"/>
                                    </w:rPr>
                                    <w:t>TERM</w:t>
                                  </w:r>
                                </w:p>
                                <w:p w:rsidR="00B24583" w:rsidRDefault="00B24583">
                                  <w:pPr>
                                    <w:pStyle w:val="TableParagraph"/>
                                    <w:spacing w:before="6"/>
                                  </w:pPr>
                                </w:p>
                                <w:p w:rsidR="00B24583" w:rsidRDefault="003C353A" w:rsidP="00F615D7">
                                  <w:pPr>
                                    <w:pStyle w:val="TableParagraph"/>
                                    <w:spacing w:before="1"/>
                                    <w:ind w:left="963" w:right="945"/>
                                    <w:rPr>
                                      <w:sz w:val="12"/>
                                    </w:rPr>
                                  </w:pPr>
                                  <w:r>
                                    <w:rPr>
                                      <w:sz w:val="12"/>
                                    </w:rPr>
                                    <w:t>(in</w:t>
                                  </w:r>
                                  <w:r>
                                    <w:rPr>
                                      <w:spacing w:val="-4"/>
                                      <w:sz w:val="12"/>
                                    </w:rPr>
                                    <w:t xml:space="preserve"> </w:t>
                                  </w:r>
                                  <w:r>
                                    <w:rPr>
                                      <w:spacing w:val="-2"/>
                                      <w:sz w:val="12"/>
                                    </w:rPr>
                                    <w:t>months)</w:t>
                                  </w:r>
                                </w:p>
                              </w:tc>
                              <w:tc>
                                <w:tcPr>
                                  <w:tcW w:w="4593" w:type="dxa"/>
                                  <w:gridSpan w:val="2"/>
                                </w:tcPr>
                                <w:p w:rsidR="00B24583" w:rsidRDefault="003C353A">
                                  <w:pPr>
                                    <w:pStyle w:val="TableParagraph"/>
                                    <w:spacing w:before="20"/>
                                    <w:ind w:left="1377"/>
                                    <w:rPr>
                                      <w:rFonts w:ascii="Arial"/>
                                      <w:b/>
                                      <w:sz w:val="16"/>
                                    </w:rPr>
                                  </w:pPr>
                                  <w:r>
                                    <w:rPr>
                                      <w:rFonts w:ascii="Arial"/>
                                      <w:b/>
                                      <w:sz w:val="16"/>
                                    </w:rPr>
                                    <w:t>PAYMENT</w:t>
                                  </w:r>
                                  <w:r>
                                    <w:rPr>
                                      <w:rFonts w:ascii="Arial"/>
                                      <w:b/>
                                      <w:spacing w:val="-6"/>
                                      <w:sz w:val="16"/>
                                    </w:rPr>
                                    <w:t xml:space="preserve"> </w:t>
                                  </w:r>
                                  <w:r>
                                    <w:rPr>
                                      <w:rFonts w:ascii="Arial"/>
                                      <w:b/>
                                      <w:spacing w:val="-2"/>
                                      <w:sz w:val="16"/>
                                    </w:rPr>
                                    <w:t>FREQUENCY</w:t>
                                  </w:r>
                                </w:p>
                                <w:p w:rsidR="00B24583" w:rsidRDefault="003C353A">
                                  <w:pPr>
                                    <w:pStyle w:val="TableParagraph"/>
                                    <w:tabs>
                                      <w:tab w:val="left" w:pos="1305"/>
                                      <w:tab w:val="left" w:pos="2357"/>
                                      <w:tab w:val="left" w:pos="4614"/>
                                    </w:tabs>
                                    <w:spacing w:before="82"/>
                                    <w:ind w:left="352" w:right="-44"/>
                                    <w:rPr>
                                      <w:rFonts w:ascii="Arial"/>
                                      <w:sz w:val="12"/>
                                    </w:rPr>
                                  </w:pPr>
                                  <w:r w:rsidRPr="00863B08">
                                    <w:rPr>
                                      <w:rFonts w:ascii="Arial"/>
                                      <w:noProof/>
                                      <w:spacing w:val="-2"/>
                                      <w:sz w:val="14"/>
                                    </w:rPr>
                                    <w:drawing>
                                      <wp:inline distT="0" distB="0" distL="0" distR="0">
                                        <wp:extent cx="127337" cy="138274"/>
                                        <wp:effectExtent l="0" t="0" r="6350" b="0"/>
                                        <wp:docPr id="1456833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83322" name="Picture 30"/>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8224" cy="139237"/>
                                                </a:xfrm>
                                                <a:prstGeom prst="rect">
                                                  <a:avLst/>
                                                </a:prstGeom>
                                                <a:noFill/>
                                                <a:ln>
                                                  <a:noFill/>
                                                </a:ln>
                                              </pic:spPr>
                                            </pic:pic>
                                          </a:graphicData>
                                        </a:graphic>
                                      </wp:inline>
                                    </w:drawing>
                                  </w:r>
                                  <w:r w:rsidR="00D02513">
                                    <w:rPr>
                                      <w:rFonts w:ascii="Arial"/>
                                      <w:spacing w:val="-2"/>
                                      <w:sz w:val="14"/>
                                    </w:rPr>
                                    <w:t>Monthly</w:t>
                                  </w:r>
                                  <w:r w:rsidR="00D02513">
                                    <w:rPr>
                                      <w:rFonts w:ascii="Arial"/>
                                      <w:sz w:val="14"/>
                                    </w:rPr>
                                    <w:tab/>
                                  </w:r>
                                  <w:r w:rsidRPr="00863B08">
                                    <w:rPr>
                                      <w:rFonts w:ascii="Arial"/>
                                      <w:noProof/>
                                      <w:sz w:val="14"/>
                                    </w:rPr>
                                    <w:drawing>
                                      <wp:inline distT="0" distB="0" distL="0" distR="0">
                                        <wp:extent cx="103505" cy="112395"/>
                                        <wp:effectExtent l="0" t="0" r="0" b="1905"/>
                                        <wp:docPr id="74047417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474172" name="Picture 3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03505" cy="112395"/>
                                                </a:xfrm>
                                                <a:prstGeom prst="rect">
                                                  <a:avLst/>
                                                </a:prstGeom>
                                                <a:noFill/>
                                                <a:ln>
                                                  <a:noFill/>
                                                </a:ln>
                                              </pic:spPr>
                                            </pic:pic>
                                          </a:graphicData>
                                        </a:graphic>
                                      </wp:inline>
                                    </w:drawing>
                                  </w:r>
                                  <w:r w:rsidR="00D02513">
                                    <w:rPr>
                                      <w:rFonts w:ascii="Arial"/>
                                      <w:spacing w:val="-2"/>
                                      <w:sz w:val="14"/>
                                    </w:rPr>
                                    <w:t>Quarterly</w:t>
                                  </w:r>
                                  <w:r w:rsidR="00D02513">
                                    <w:rPr>
                                      <w:rFonts w:ascii="Arial"/>
                                      <w:sz w:val="14"/>
                                    </w:rPr>
                                    <w:tab/>
                                  </w:r>
                                  <w:r w:rsidRPr="00863B08">
                                    <w:rPr>
                                      <w:rFonts w:ascii="Arial"/>
                                      <w:noProof/>
                                      <w:sz w:val="14"/>
                                    </w:rPr>
                                    <w:drawing>
                                      <wp:inline distT="0" distB="0" distL="0" distR="0">
                                        <wp:extent cx="103505" cy="112395"/>
                                        <wp:effectExtent l="0" t="0" r="0" b="1905"/>
                                        <wp:docPr id="4671974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197447" name="Picture 32"/>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03505" cy="112395"/>
                                                </a:xfrm>
                                                <a:prstGeom prst="rect">
                                                  <a:avLst/>
                                                </a:prstGeom>
                                                <a:noFill/>
                                                <a:ln>
                                                  <a:noFill/>
                                                </a:ln>
                                              </pic:spPr>
                                            </pic:pic>
                                          </a:graphicData>
                                        </a:graphic>
                                      </wp:inline>
                                    </w:drawing>
                                  </w:r>
                                  <w:r w:rsidR="00D02513">
                                    <w:rPr>
                                      <w:rFonts w:ascii="Arial"/>
                                      <w:sz w:val="14"/>
                                    </w:rPr>
                                    <w:t>Other</w:t>
                                  </w:r>
                                  <w:r w:rsidR="00D02513">
                                    <w:rPr>
                                      <w:rFonts w:ascii="Arial"/>
                                      <w:sz w:val="12"/>
                                    </w:rPr>
                                    <w:t>:</w:t>
                                  </w:r>
                                  <w:r w:rsidR="00D02513">
                                    <w:rPr>
                                      <w:rFonts w:ascii="Arial"/>
                                      <w:spacing w:val="108"/>
                                      <w:sz w:val="12"/>
                                    </w:rPr>
                                    <w:t xml:space="preserve"> </w:t>
                                  </w:r>
                                  <w:r w:rsidR="00D02513">
                                    <w:rPr>
                                      <w:rFonts w:ascii="Arial"/>
                                      <w:sz w:val="12"/>
                                      <w:u w:val="single"/>
                                    </w:rPr>
                                    <w:tab/>
                                  </w:r>
                                </w:p>
                              </w:tc>
                              <w:tc>
                                <w:tcPr>
                                  <w:tcW w:w="3971" w:type="dxa"/>
                                  <w:gridSpan w:val="3"/>
                                </w:tcPr>
                                <w:p w:rsidR="00B24583" w:rsidRDefault="003C353A">
                                  <w:pPr>
                                    <w:pStyle w:val="TableParagraph"/>
                                    <w:spacing w:before="20"/>
                                    <w:ind w:left="626" w:right="623"/>
                                    <w:jc w:val="center"/>
                                    <w:rPr>
                                      <w:rFonts w:ascii="Arial"/>
                                      <w:b/>
                                      <w:sz w:val="16"/>
                                    </w:rPr>
                                  </w:pPr>
                                  <w:r>
                                    <w:rPr>
                                      <w:rFonts w:ascii="Arial"/>
                                      <w:b/>
                                      <w:sz w:val="16"/>
                                    </w:rPr>
                                    <w:t>TYPE OF LEASE</w:t>
                                  </w:r>
                                </w:p>
                                <w:p w:rsidR="00B24583" w:rsidRDefault="003C353A" w:rsidP="0064175C">
                                  <w:pPr>
                                    <w:pStyle w:val="TableParagraph"/>
                                    <w:spacing w:before="87"/>
                                    <w:rPr>
                                      <w:rFonts w:ascii="Arial"/>
                                      <w:sz w:val="14"/>
                                    </w:rPr>
                                  </w:pPr>
                                  <w:r>
                                    <w:rPr>
                                      <w:rFonts w:ascii="Arial"/>
                                      <w:sz w:val="14"/>
                                    </w:rPr>
                                    <w:t xml:space="preserve">  </w:t>
                                  </w:r>
                                  <w:r w:rsidR="006D6FE3">
                                    <w:rPr>
                                      <w:rFonts w:ascii="Arial"/>
                                      <w:sz w:val="14"/>
                                    </w:rPr>
                                    <w:t xml:space="preserve">   </w:t>
                                  </w:r>
                                  <w:r w:rsidR="0064175C">
                                    <w:rPr>
                                      <w:rFonts w:ascii="Arial"/>
                                      <w:sz w:val="14"/>
                                    </w:rPr>
                                    <w:t xml:space="preserve">  </w:t>
                                  </w:r>
                                  <w:r w:rsidR="00D02513">
                                    <w:rPr>
                                      <w:rFonts w:ascii="Arial"/>
                                      <w:sz w:val="14"/>
                                    </w:rPr>
                                    <w:t>Fair</w:t>
                                  </w:r>
                                  <w:r w:rsidR="00D02513">
                                    <w:rPr>
                                      <w:rFonts w:ascii="Arial"/>
                                      <w:spacing w:val="-4"/>
                                      <w:sz w:val="14"/>
                                    </w:rPr>
                                    <w:t xml:space="preserve"> </w:t>
                                  </w:r>
                                  <w:r w:rsidR="00D02513">
                                    <w:rPr>
                                      <w:rFonts w:ascii="Arial"/>
                                      <w:sz w:val="14"/>
                                    </w:rPr>
                                    <w:t>Market</w:t>
                                  </w:r>
                                  <w:r w:rsidR="00D02513">
                                    <w:rPr>
                                      <w:rFonts w:ascii="Arial"/>
                                      <w:spacing w:val="-6"/>
                                      <w:sz w:val="14"/>
                                    </w:rPr>
                                    <w:t xml:space="preserve"> </w:t>
                                  </w:r>
                                  <w:r w:rsidR="00D02513">
                                    <w:rPr>
                                      <w:rFonts w:ascii="Arial"/>
                                      <w:spacing w:val="-2"/>
                                      <w:sz w:val="14"/>
                                    </w:rPr>
                                    <w:t>Value</w:t>
                                  </w:r>
                                  <w:r>
                                    <w:rPr>
                                      <w:rFonts w:ascii="Arial"/>
                                      <w:spacing w:val="-2"/>
                                      <w:sz w:val="14"/>
                                    </w:rPr>
                                    <w:t xml:space="preserve">   </w:t>
                                  </w:r>
                                  <w:r w:rsidR="0064175C" w:rsidRPr="0064175C">
                                    <w:rPr>
                                      <w:rFonts w:ascii="Arial"/>
                                      <w:noProof/>
                                      <w:spacing w:val="-2"/>
                                      <w:sz w:val="14"/>
                                    </w:rPr>
                                    <w:drawing>
                                      <wp:inline distT="0" distB="0" distL="0" distR="0">
                                        <wp:extent cx="106680" cy="113030"/>
                                        <wp:effectExtent l="0" t="0" r="7620" b="1270"/>
                                        <wp:docPr id="18478292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829225" name="Picture 7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06680" cy="113030"/>
                                                </a:xfrm>
                                                <a:prstGeom prst="rect">
                                                  <a:avLst/>
                                                </a:prstGeom>
                                                <a:noFill/>
                                                <a:ln>
                                                  <a:noFill/>
                                                </a:ln>
                                              </pic:spPr>
                                            </pic:pic>
                                          </a:graphicData>
                                        </a:graphic>
                                      </wp:inline>
                                    </w:drawing>
                                  </w:r>
                                  <w:r>
                                    <w:rPr>
                                      <w:rFonts w:ascii="Arial"/>
                                      <w:spacing w:val="-2"/>
                                      <w:sz w:val="14"/>
                                    </w:rPr>
                                    <w:t xml:space="preserve"> </w:t>
                                  </w:r>
                                  <w:r w:rsidR="0064175C">
                                    <w:rPr>
                                      <w:rFonts w:ascii="Arial"/>
                                      <w:spacing w:val="-2"/>
                                      <w:sz w:val="14"/>
                                    </w:rPr>
                                    <w:t xml:space="preserve"> </w:t>
                                  </w:r>
                                  <w:r>
                                    <w:rPr>
                                      <w:rFonts w:ascii="Arial"/>
                                      <w:spacing w:val="-2"/>
                                      <w:sz w:val="14"/>
                                    </w:rPr>
                                    <w:t xml:space="preserve">Straight Lease   </w:t>
                                  </w:r>
                                  <w:r w:rsidR="0064175C" w:rsidRPr="0064175C">
                                    <w:rPr>
                                      <w:rFonts w:ascii="Arial"/>
                                      <w:noProof/>
                                      <w:spacing w:val="-2"/>
                                      <w:sz w:val="14"/>
                                    </w:rPr>
                                    <w:drawing>
                                      <wp:inline distT="0" distB="0" distL="0" distR="0">
                                        <wp:extent cx="106680" cy="113030"/>
                                        <wp:effectExtent l="0" t="0" r="7620" b="1270"/>
                                        <wp:docPr id="17915642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564210" name="Picture 7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06680" cy="113030"/>
                                                </a:xfrm>
                                                <a:prstGeom prst="rect">
                                                  <a:avLst/>
                                                </a:prstGeom>
                                                <a:noFill/>
                                                <a:ln>
                                                  <a:noFill/>
                                                </a:ln>
                                              </pic:spPr>
                                            </pic:pic>
                                          </a:graphicData>
                                        </a:graphic>
                                      </wp:inline>
                                    </w:drawing>
                                  </w:r>
                                  <w:r>
                                    <w:rPr>
                                      <w:rFonts w:ascii="Arial"/>
                                      <w:spacing w:val="-2"/>
                                      <w:sz w:val="14"/>
                                    </w:rPr>
                                    <w:t xml:space="preserve">  Capital Lease</w:t>
                                  </w:r>
                                </w:p>
                              </w:tc>
                            </w:tr>
                            <w:tr w:rsidR="004F6FF3">
                              <w:trPr>
                                <w:trHeight w:val="621"/>
                              </w:trPr>
                              <w:tc>
                                <w:tcPr>
                                  <w:tcW w:w="2434" w:type="dxa"/>
                                  <w:gridSpan w:val="2"/>
                                </w:tcPr>
                                <w:p w:rsidR="00EA4253" w:rsidRDefault="00EA4253">
                                  <w:pPr>
                                    <w:pStyle w:val="TableParagraph"/>
                                    <w:spacing w:before="20"/>
                                    <w:ind w:left="961" w:right="945"/>
                                    <w:jc w:val="center"/>
                                    <w:rPr>
                                      <w:rFonts w:ascii="Arial"/>
                                      <w:b/>
                                      <w:spacing w:val="-4"/>
                                      <w:sz w:val="16"/>
                                    </w:rPr>
                                  </w:pPr>
                                </w:p>
                              </w:tc>
                              <w:tc>
                                <w:tcPr>
                                  <w:tcW w:w="4593" w:type="dxa"/>
                                  <w:gridSpan w:val="2"/>
                                </w:tcPr>
                                <w:p w:rsidR="00EA4253" w:rsidRDefault="00EA4253">
                                  <w:pPr>
                                    <w:pStyle w:val="TableParagraph"/>
                                    <w:spacing w:before="20"/>
                                    <w:ind w:left="1377"/>
                                    <w:rPr>
                                      <w:rFonts w:ascii="Arial"/>
                                      <w:b/>
                                      <w:sz w:val="16"/>
                                    </w:rPr>
                                  </w:pPr>
                                </w:p>
                              </w:tc>
                              <w:tc>
                                <w:tcPr>
                                  <w:tcW w:w="3971" w:type="dxa"/>
                                  <w:gridSpan w:val="3"/>
                                </w:tcPr>
                                <w:p w:rsidR="00EA4253" w:rsidRDefault="00EA4253">
                                  <w:pPr>
                                    <w:pStyle w:val="TableParagraph"/>
                                    <w:spacing w:before="20"/>
                                    <w:ind w:left="626" w:right="623"/>
                                    <w:jc w:val="center"/>
                                    <w:rPr>
                                      <w:rFonts w:ascii="Arial"/>
                                      <w:b/>
                                      <w:sz w:val="16"/>
                                    </w:rPr>
                                  </w:pPr>
                                </w:p>
                              </w:tc>
                            </w:tr>
                          </w:tbl>
                          <w:p w:rsidR="00B24583" w:rsidRDefault="00B24583">
                            <w:pPr>
                              <w:pStyle w:val="BodyText"/>
                              <w:ind w:left="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left:0;text-align:left;margin-left:31.05pt;margin-top:22.85pt;width:550.3pt;height:193.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"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9"/>
                        <w:gridCol w:w="1705"/>
                        <w:gridCol w:w="2368"/>
                        <w:gridCol w:w="2225"/>
                        <w:gridCol w:w="1078"/>
                        <w:gridCol w:w="346"/>
                        <w:gridCol w:w="2547"/>
                      </w:tblGrid>
                      <w:tr w:rsidR="004F6FF3">
                        <w:trPr>
                          <w:trHeight w:val="359"/>
                        </w:trPr>
                        <w:tc>
                          <w:tcPr>
                            <w:tcW w:w="8105" w:type="dxa"/>
                            <w:gridSpan w:val="5"/>
                            <w:tcBorders>
                              <w:top w:val="nil"/>
                              <w:left w:val="nil"/>
                            </w:tcBorders>
                          </w:tcPr>
                          <w:p w:rsidR="00B24583" w:rsidRDefault="00B24583">
                            <w:pPr>
                              <w:pStyle w:val="TableParagraph"/>
                              <w:rPr>
                                <w:rFonts w:ascii="Times New Roman"/>
                                <w:sz w:val="12"/>
                              </w:rPr>
                            </w:pPr>
                          </w:p>
                        </w:tc>
                        <w:tc>
                          <w:tcPr>
                            <w:tcW w:w="2893" w:type="dxa"/>
                            <w:gridSpan w:val="2"/>
                          </w:tcPr>
                          <w:p w:rsidR="00B24583" w:rsidRDefault="003C353A">
                            <w:pPr>
                              <w:pStyle w:val="TableParagraph"/>
                              <w:spacing w:before="59" w:line="140" w:lineRule="atLeast"/>
                              <w:ind w:left="10" w:right="1801"/>
                              <w:rPr>
                                <w:rFonts w:ascii="Arial" w:hAnsi="Arial"/>
                                <w:sz w:val="12"/>
                              </w:rPr>
                            </w:pPr>
                            <w:r>
                              <w:rPr>
                                <w:rFonts w:ascii="Arial" w:hAnsi="Arial"/>
                                <w:sz w:val="12"/>
                              </w:rPr>
                              <w:t>AGREEMENT</w:t>
                            </w:r>
                            <w:r>
                              <w:rPr>
                                <w:rFonts w:ascii="Arial" w:hAnsi="Arial"/>
                                <w:spacing w:val="40"/>
                                <w:sz w:val="12"/>
                              </w:rPr>
                              <w:t xml:space="preserve"> </w:t>
                            </w:r>
                            <w:r>
                              <w:rPr>
                                <w:rFonts w:ascii="Arial" w:hAnsi="Arial"/>
                                <w:spacing w:val="-2"/>
                                <w:sz w:val="12"/>
                              </w:rPr>
                              <w:t>NUMBER</w:t>
                            </w:r>
                          </w:p>
                        </w:tc>
                      </w:tr>
                      <w:tr w:rsidR="004F6FF3">
                        <w:trPr>
                          <w:trHeight w:val="393"/>
                        </w:trPr>
                        <w:tc>
                          <w:tcPr>
                            <w:tcW w:w="729" w:type="dxa"/>
                            <w:tcBorders>
                              <w:right w:val="nil"/>
                            </w:tcBorders>
                          </w:tcPr>
                          <w:p w:rsidR="00B24583" w:rsidRDefault="003C353A">
                            <w:pPr>
                              <w:pStyle w:val="TableParagraph"/>
                              <w:spacing w:before="17"/>
                              <w:ind w:left="14"/>
                              <w:rPr>
                                <w:rFonts w:ascii="Arial"/>
                                <w:sz w:val="12"/>
                              </w:rPr>
                            </w:pPr>
                            <w:r>
                              <w:rPr>
                                <w:rFonts w:ascii="Arial"/>
                                <w:spacing w:val="-2"/>
                                <w:sz w:val="12"/>
                              </w:rPr>
                              <w:t>CUSTOMER</w:t>
                            </w:r>
                          </w:p>
                        </w:tc>
                        <w:tc>
                          <w:tcPr>
                            <w:tcW w:w="1705" w:type="dxa"/>
                            <w:tcBorders>
                              <w:left w:val="nil"/>
                              <w:right w:val="nil"/>
                            </w:tcBorders>
                          </w:tcPr>
                          <w:p w:rsidR="00B24583" w:rsidRDefault="003C353A">
                            <w:pPr>
                              <w:pStyle w:val="TableParagraph"/>
                              <w:spacing w:before="17"/>
                              <w:ind w:left="7"/>
                              <w:rPr>
                                <w:rFonts w:ascii="Arial"/>
                                <w:sz w:val="12"/>
                              </w:rPr>
                            </w:pPr>
                            <w:r>
                              <w:rPr>
                                <w:rFonts w:ascii="Arial"/>
                                <w:sz w:val="12"/>
                              </w:rPr>
                              <w:t>(FULL</w:t>
                            </w:r>
                            <w:r>
                              <w:rPr>
                                <w:rFonts w:ascii="Arial"/>
                                <w:spacing w:val="-2"/>
                                <w:sz w:val="12"/>
                              </w:rPr>
                              <w:t xml:space="preserve"> </w:t>
                            </w:r>
                            <w:r>
                              <w:rPr>
                                <w:rFonts w:ascii="Arial"/>
                                <w:sz w:val="12"/>
                              </w:rPr>
                              <w:t>LEGAL</w:t>
                            </w:r>
                            <w:r>
                              <w:rPr>
                                <w:rFonts w:ascii="Arial"/>
                                <w:spacing w:val="-2"/>
                                <w:sz w:val="12"/>
                              </w:rPr>
                              <w:t xml:space="preserve"> NAME)</w:t>
                            </w:r>
                          </w:p>
                        </w:tc>
                        <w:tc>
                          <w:tcPr>
                            <w:tcW w:w="2368" w:type="dxa"/>
                            <w:tcBorders>
                              <w:left w:val="nil"/>
                              <w:right w:val="nil"/>
                            </w:tcBorders>
                          </w:tcPr>
                          <w:p w:rsidR="00B24583" w:rsidRDefault="003C353A">
                            <w:pPr>
                              <w:pStyle w:val="TableParagraph"/>
                              <w:spacing w:before="17"/>
                              <w:ind w:right="22"/>
                              <w:jc w:val="right"/>
                              <w:rPr>
                                <w:rFonts w:ascii="Arial"/>
                                <w:sz w:val="12"/>
                              </w:rPr>
                            </w:pPr>
                            <w:r>
                              <w:rPr>
                                <w:rFonts w:ascii="Arial"/>
                                <w:spacing w:val="-5"/>
                                <w:sz w:val="12"/>
                              </w:rPr>
                              <w:t>DBA</w:t>
                            </w:r>
                          </w:p>
                        </w:tc>
                        <w:tc>
                          <w:tcPr>
                            <w:tcW w:w="3649" w:type="dxa"/>
                            <w:gridSpan w:val="3"/>
                            <w:tcBorders>
                              <w:left w:val="nil"/>
                              <w:right w:val="nil"/>
                            </w:tcBorders>
                          </w:tcPr>
                          <w:p w:rsidR="00B24583" w:rsidRDefault="00B24583">
                            <w:pPr>
                              <w:pStyle w:val="TableParagraph"/>
                              <w:rPr>
                                <w:rFonts w:ascii="Times New Roman"/>
                                <w:sz w:val="12"/>
                              </w:rPr>
                            </w:pPr>
                          </w:p>
                        </w:tc>
                        <w:tc>
                          <w:tcPr>
                            <w:tcW w:w="2547" w:type="dxa"/>
                            <w:tcBorders>
                              <w:left w:val="nil"/>
                            </w:tcBorders>
                          </w:tcPr>
                          <w:p w:rsidR="00B24583" w:rsidRDefault="003C353A">
                            <w:pPr>
                              <w:pStyle w:val="TableParagraph"/>
                              <w:spacing w:before="17"/>
                              <w:ind w:left="1190" w:right="894"/>
                              <w:jc w:val="center"/>
                              <w:rPr>
                                <w:rFonts w:ascii="Arial"/>
                                <w:sz w:val="12"/>
                              </w:rPr>
                            </w:pPr>
                            <w:r>
                              <w:rPr>
                                <w:rFonts w:ascii="Arial"/>
                                <w:spacing w:val="-2"/>
                                <w:sz w:val="12"/>
                              </w:rPr>
                              <w:t>PHONE</w:t>
                            </w:r>
                          </w:p>
                          <w:p w:rsidR="00B24583" w:rsidRDefault="003C353A">
                            <w:pPr>
                              <w:pStyle w:val="TableParagraph"/>
                              <w:spacing w:before="100" w:line="119" w:lineRule="exact"/>
                              <w:ind w:left="488"/>
                              <w:rPr>
                                <w:rFonts w:ascii="Arial" w:hAnsi="Arial"/>
                                <w:sz w:val="12"/>
                              </w:rPr>
                            </w:pPr>
                            <w:r>
                              <w:rPr>
                                <w:rFonts w:ascii="Arial" w:hAnsi="Arial"/>
                                <w:spacing w:val="-2"/>
                                <w:sz w:val="12"/>
                              </w:rPr>
                              <w:t>(“Customer”)</w:t>
                            </w:r>
                          </w:p>
                        </w:tc>
                      </w:tr>
                      <w:tr w:rsidR="004F6FF3">
                        <w:trPr>
                          <w:trHeight w:val="417"/>
                        </w:trPr>
                        <w:tc>
                          <w:tcPr>
                            <w:tcW w:w="729" w:type="dxa"/>
                            <w:tcBorders>
                              <w:right w:val="nil"/>
                            </w:tcBorders>
                          </w:tcPr>
                          <w:p w:rsidR="00B24583" w:rsidRDefault="003C353A">
                            <w:pPr>
                              <w:pStyle w:val="TableParagraph"/>
                              <w:spacing w:before="17"/>
                              <w:ind w:left="14" w:right="-44"/>
                              <w:rPr>
                                <w:rFonts w:ascii="Arial"/>
                                <w:sz w:val="12"/>
                              </w:rPr>
                            </w:pPr>
                            <w:r>
                              <w:rPr>
                                <w:rFonts w:ascii="Arial"/>
                                <w:sz w:val="12"/>
                              </w:rPr>
                              <w:t>BILLING</w:t>
                            </w:r>
                            <w:r>
                              <w:rPr>
                                <w:rFonts w:ascii="Arial"/>
                                <w:spacing w:val="-2"/>
                                <w:sz w:val="12"/>
                              </w:rPr>
                              <w:t xml:space="preserve"> </w:t>
                            </w:r>
                            <w:r>
                              <w:rPr>
                                <w:rFonts w:ascii="Arial"/>
                                <w:spacing w:val="-5"/>
                                <w:sz w:val="12"/>
                              </w:rPr>
                              <w:t>ADD</w:t>
                            </w:r>
                          </w:p>
                        </w:tc>
                        <w:tc>
                          <w:tcPr>
                            <w:tcW w:w="1705" w:type="dxa"/>
                            <w:tcBorders>
                              <w:left w:val="nil"/>
                              <w:right w:val="nil"/>
                            </w:tcBorders>
                          </w:tcPr>
                          <w:p w:rsidR="00B24583" w:rsidRDefault="003C353A">
                            <w:pPr>
                              <w:pStyle w:val="TableParagraph"/>
                              <w:spacing w:before="17"/>
                              <w:ind w:left="36"/>
                              <w:rPr>
                                <w:rFonts w:ascii="Arial"/>
                                <w:sz w:val="12"/>
                              </w:rPr>
                            </w:pPr>
                            <w:r>
                              <w:rPr>
                                <w:rFonts w:ascii="Arial"/>
                                <w:spacing w:val="-4"/>
                                <w:sz w:val="12"/>
                              </w:rPr>
                              <w:t>RESS</w:t>
                            </w:r>
                          </w:p>
                        </w:tc>
                        <w:tc>
                          <w:tcPr>
                            <w:tcW w:w="2368" w:type="dxa"/>
                            <w:tcBorders>
                              <w:left w:val="nil"/>
                              <w:right w:val="nil"/>
                            </w:tcBorders>
                          </w:tcPr>
                          <w:p w:rsidR="00B24583" w:rsidRDefault="003C353A">
                            <w:pPr>
                              <w:pStyle w:val="TableParagraph"/>
                              <w:spacing w:before="17"/>
                              <w:ind w:right="-15"/>
                              <w:jc w:val="right"/>
                              <w:rPr>
                                <w:rFonts w:ascii="Arial"/>
                                <w:sz w:val="12"/>
                              </w:rPr>
                            </w:pPr>
                            <w:r>
                              <w:rPr>
                                <w:rFonts w:ascii="Arial"/>
                                <w:spacing w:val="-4"/>
                                <w:sz w:val="12"/>
                              </w:rPr>
                              <w:t>CITY</w:t>
                            </w:r>
                          </w:p>
                        </w:tc>
                        <w:tc>
                          <w:tcPr>
                            <w:tcW w:w="3649" w:type="dxa"/>
                            <w:gridSpan w:val="3"/>
                            <w:tcBorders>
                              <w:left w:val="nil"/>
                              <w:right w:val="nil"/>
                            </w:tcBorders>
                          </w:tcPr>
                          <w:p w:rsidR="00B24583" w:rsidRDefault="003C353A">
                            <w:pPr>
                              <w:pStyle w:val="TableParagraph"/>
                              <w:spacing w:before="17"/>
                              <w:ind w:left="1936"/>
                              <w:rPr>
                                <w:rFonts w:ascii="Arial"/>
                                <w:sz w:val="12"/>
                              </w:rPr>
                            </w:pPr>
                            <w:r>
                              <w:rPr>
                                <w:rFonts w:ascii="Arial"/>
                                <w:spacing w:val="-2"/>
                                <w:sz w:val="12"/>
                              </w:rPr>
                              <w:t>COUNTY</w:t>
                            </w:r>
                          </w:p>
                        </w:tc>
                        <w:tc>
                          <w:tcPr>
                            <w:tcW w:w="2547" w:type="dxa"/>
                            <w:tcBorders>
                              <w:left w:val="nil"/>
                            </w:tcBorders>
                          </w:tcPr>
                          <w:p w:rsidR="00B24583" w:rsidRDefault="003C353A">
                            <w:pPr>
                              <w:pStyle w:val="TableParagraph"/>
                              <w:tabs>
                                <w:tab w:val="left" w:pos="1203"/>
                              </w:tabs>
                              <w:spacing w:before="17"/>
                              <w:ind w:left="488"/>
                              <w:rPr>
                                <w:rFonts w:ascii="Arial"/>
                                <w:sz w:val="12"/>
                              </w:rPr>
                            </w:pPr>
                            <w:r>
                              <w:rPr>
                                <w:rFonts w:ascii="Arial"/>
                                <w:spacing w:val="-2"/>
                                <w:sz w:val="12"/>
                              </w:rPr>
                              <w:t>STATE</w:t>
                            </w:r>
                            <w:r>
                              <w:rPr>
                                <w:rFonts w:ascii="Arial"/>
                                <w:sz w:val="12"/>
                              </w:rPr>
                              <w:tab/>
                            </w:r>
                            <w:r>
                              <w:rPr>
                                <w:rFonts w:ascii="Arial"/>
                                <w:spacing w:val="-5"/>
                                <w:sz w:val="12"/>
                              </w:rPr>
                              <w:t>ZIP</w:t>
                            </w:r>
                          </w:p>
                        </w:tc>
                      </w:tr>
                      <w:tr w:rsidR="004F6FF3">
                        <w:trPr>
                          <w:trHeight w:val="417"/>
                        </w:trPr>
                        <w:tc>
                          <w:tcPr>
                            <w:tcW w:w="729" w:type="dxa"/>
                            <w:tcBorders>
                              <w:right w:val="nil"/>
                            </w:tcBorders>
                          </w:tcPr>
                          <w:p w:rsidR="00B24583" w:rsidRDefault="003C353A">
                            <w:pPr>
                              <w:pStyle w:val="TableParagraph"/>
                              <w:spacing w:before="17"/>
                              <w:ind w:left="14" w:right="-15"/>
                              <w:rPr>
                                <w:rFonts w:ascii="Arial"/>
                                <w:sz w:val="12"/>
                              </w:rPr>
                            </w:pPr>
                            <w:r>
                              <w:rPr>
                                <w:rFonts w:ascii="Arial"/>
                                <w:spacing w:val="-2"/>
                                <w:sz w:val="12"/>
                              </w:rPr>
                              <w:t>EQUIPMENT</w:t>
                            </w:r>
                          </w:p>
                        </w:tc>
                        <w:tc>
                          <w:tcPr>
                            <w:tcW w:w="1705" w:type="dxa"/>
                            <w:tcBorders>
                              <w:left w:val="nil"/>
                              <w:right w:val="nil"/>
                            </w:tcBorders>
                          </w:tcPr>
                          <w:p w:rsidR="00B24583" w:rsidRDefault="003C353A">
                            <w:pPr>
                              <w:pStyle w:val="TableParagraph"/>
                              <w:spacing w:before="17"/>
                              <w:ind w:left="36"/>
                              <w:rPr>
                                <w:rFonts w:ascii="Arial"/>
                                <w:sz w:val="12"/>
                              </w:rPr>
                            </w:pPr>
                            <w:r>
                              <w:rPr>
                                <w:rFonts w:ascii="Arial"/>
                                <w:spacing w:val="-2"/>
                                <w:sz w:val="12"/>
                              </w:rPr>
                              <w:t>ADDRESS</w:t>
                            </w:r>
                          </w:p>
                        </w:tc>
                        <w:tc>
                          <w:tcPr>
                            <w:tcW w:w="2368" w:type="dxa"/>
                            <w:tcBorders>
                              <w:left w:val="nil"/>
                              <w:right w:val="nil"/>
                            </w:tcBorders>
                          </w:tcPr>
                          <w:p w:rsidR="00B24583" w:rsidRDefault="003C353A">
                            <w:pPr>
                              <w:pStyle w:val="TableParagraph"/>
                              <w:spacing w:before="17"/>
                              <w:ind w:right="-15"/>
                              <w:jc w:val="right"/>
                              <w:rPr>
                                <w:rFonts w:ascii="Arial"/>
                                <w:sz w:val="12"/>
                              </w:rPr>
                            </w:pPr>
                            <w:r>
                              <w:rPr>
                                <w:rFonts w:ascii="Arial"/>
                                <w:spacing w:val="-4"/>
                                <w:sz w:val="12"/>
                              </w:rPr>
                              <w:t>CITY</w:t>
                            </w:r>
                          </w:p>
                        </w:tc>
                        <w:tc>
                          <w:tcPr>
                            <w:tcW w:w="3649" w:type="dxa"/>
                            <w:gridSpan w:val="3"/>
                            <w:tcBorders>
                              <w:left w:val="nil"/>
                              <w:right w:val="nil"/>
                            </w:tcBorders>
                          </w:tcPr>
                          <w:p w:rsidR="00B24583" w:rsidRDefault="003C353A">
                            <w:pPr>
                              <w:pStyle w:val="TableParagraph"/>
                              <w:spacing w:before="17"/>
                              <w:ind w:left="1936"/>
                              <w:rPr>
                                <w:rFonts w:ascii="Arial"/>
                                <w:sz w:val="12"/>
                              </w:rPr>
                            </w:pPr>
                            <w:r>
                              <w:rPr>
                                <w:rFonts w:ascii="Arial"/>
                                <w:spacing w:val="-2"/>
                                <w:sz w:val="12"/>
                              </w:rPr>
                              <w:t>COUNTY</w:t>
                            </w:r>
                          </w:p>
                        </w:tc>
                        <w:tc>
                          <w:tcPr>
                            <w:tcW w:w="2547" w:type="dxa"/>
                            <w:tcBorders>
                              <w:left w:val="nil"/>
                            </w:tcBorders>
                          </w:tcPr>
                          <w:p w:rsidR="00B24583" w:rsidRDefault="003C353A">
                            <w:pPr>
                              <w:pStyle w:val="TableParagraph"/>
                              <w:tabs>
                                <w:tab w:val="left" w:pos="1203"/>
                              </w:tabs>
                              <w:spacing w:before="17"/>
                              <w:ind w:left="488"/>
                              <w:rPr>
                                <w:rFonts w:ascii="Arial"/>
                                <w:sz w:val="12"/>
                              </w:rPr>
                            </w:pPr>
                            <w:r>
                              <w:rPr>
                                <w:rFonts w:ascii="Arial"/>
                                <w:spacing w:val="-2"/>
                                <w:sz w:val="12"/>
                              </w:rPr>
                              <w:t>STATE</w:t>
                            </w:r>
                            <w:r>
                              <w:rPr>
                                <w:rFonts w:ascii="Arial"/>
                                <w:sz w:val="12"/>
                              </w:rPr>
                              <w:tab/>
                            </w:r>
                            <w:r>
                              <w:rPr>
                                <w:rFonts w:ascii="Arial"/>
                                <w:spacing w:val="-5"/>
                                <w:sz w:val="12"/>
                              </w:rPr>
                              <w:t>ZIP</w:t>
                            </w:r>
                          </w:p>
                        </w:tc>
                      </w:tr>
                      <w:tr w:rsidR="004F6FF3">
                        <w:trPr>
                          <w:trHeight w:val="369"/>
                        </w:trPr>
                        <w:tc>
                          <w:tcPr>
                            <w:tcW w:w="729" w:type="dxa"/>
                            <w:tcBorders>
                              <w:right w:val="nil"/>
                            </w:tcBorders>
                          </w:tcPr>
                          <w:p w:rsidR="00B24583" w:rsidRDefault="00B24583">
                            <w:pPr>
                              <w:pStyle w:val="TableParagraph"/>
                              <w:rPr>
                                <w:sz w:val="12"/>
                              </w:rPr>
                            </w:pPr>
                          </w:p>
                          <w:p w:rsidR="00B24583" w:rsidRDefault="003C353A">
                            <w:pPr>
                              <w:pStyle w:val="TableParagraph"/>
                              <w:spacing w:before="88" w:line="124" w:lineRule="exact"/>
                              <w:ind w:left="220"/>
                              <w:rPr>
                                <w:rFonts w:ascii="Arial"/>
                                <w:sz w:val="12"/>
                              </w:rPr>
                            </w:pPr>
                            <w:r>
                              <w:rPr>
                                <w:rFonts w:ascii="Arial"/>
                                <w:spacing w:val="-2"/>
                                <w:sz w:val="12"/>
                              </w:rPr>
                              <w:t>Quantity</w:t>
                            </w:r>
                          </w:p>
                        </w:tc>
                        <w:tc>
                          <w:tcPr>
                            <w:tcW w:w="1705" w:type="dxa"/>
                            <w:tcBorders>
                              <w:left w:val="nil"/>
                              <w:right w:val="nil"/>
                            </w:tcBorders>
                          </w:tcPr>
                          <w:p w:rsidR="00B24583" w:rsidRDefault="00B24583">
                            <w:pPr>
                              <w:pStyle w:val="TableParagraph"/>
                              <w:rPr>
                                <w:sz w:val="12"/>
                              </w:rPr>
                            </w:pPr>
                          </w:p>
                          <w:p w:rsidR="00B24583" w:rsidRDefault="003C353A">
                            <w:pPr>
                              <w:pStyle w:val="TableParagraph"/>
                              <w:spacing w:before="88" w:line="124" w:lineRule="exact"/>
                              <w:ind w:left="557"/>
                              <w:rPr>
                                <w:rFonts w:ascii="Arial"/>
                                <w:sz w:val="12"/>
                              </w:rPr>
                            </w:pPr>
                            <w:r>
                              <w:rPr>
                                <w:rFonts w:ascii="Arial"/>
                                <w:sz w:val="12"/>
                              </w:rPr>
                              <w:t>Serial</w:t>
                            </w:r>
                            <w:r>
                              <w:rPr>
                                <w:rFonts w:ascii="Arial"/>
                                <w:spacing w:val="1"/>
                                <w:sz w:val="12"/>
                              </w:rPr>
                              <w:t xml:space="preserve"> </w:t>
                            </w:r>
                            <w:r>
                              <w:rPr>
                                <w:rFonts w:ascii="Arial"/>
                                <w:spacing w:val="-2"/>
                                <w:sz w:val="12"/>
                              </w:rPr>
                              <w:t>Number</w:t>
                            </w:r>
                          </w:p>
                        </w:tc>
                        <w:tc>
                          <w:tcPr>
                            <w:tcW w:w="4593" w:type="dxa"/>
                            <w:gridSpan w:val="2"/>
                            <w:tcBorders>
                              <w:left w:val="nil"/>
                            </w:tcBorders>
                          </w:tcPr>
                          <w:p w:rsidR="00B24583" w:rsidRDefault="003C353A">
                            <w:pPr>
                              <w:pStyle w:val="TableParagraph"/>
                              <w:spacing w:before="13"/>
                              <w:ind w:left="16"/>
                              <w:rPr>
                                <w:rFonts w:ascii="Arial"/>
                                <w:b/>
                                <w:sz w:val="16"/>
                              </w:rPr>
                            </w:pPr>
                            <w:r>
                              <w:rPr>
                                <w:rFonts w:ascii="Arial"/>
                                <w:b/>
                                <w:sz w:val="16"/>
                              </w:rPr>
                              <w:t>EQUIPMENT</w:t>
                            </w:r>
                            <w:r>
                              <w:rPr>
                                <w:rFonts w:ascii="Arial"/>
                                <w:b/>
                                <w:spacing w:val="-9"/>
                                <w:sz w:val="16"/>
                              </w:rPr>
                              <w:t xml:space="preserve"> </w:t>
                            </w:r>
                            <w:r>
                              <w:rPr>
                                <w:rFonts w:ascii="Arial"/>
                                <w:b/>
                                <w:spacing w:val="-2"/>
                                <w:sz w:val="16"/>
                              </w:rPr>
                              <w:t>INFORMATION</w:t>
                            </w:r>
                          </w:p>
                          <w:p w:rsidR="00B24583" w:rsidRDefault="003C353A">
                            <w:pPr>
                              <w:pStyle w:val="TableParagraph"/>
                              <w:spacing w:before="33" w:line="119" w:lineRule="exact"/>
                              <w:ind w:left="23"/>
                              <w:rPr>
                                <w:rFonts w:ascii="Arial"/>
                                <w:sz w:val="12"/>
                              </w:rPr>
                            </w:pPr>
                            <w:r>
                              <w:rPr>
                                <w:rFonts w:ascii="Arial"/>
                                <w:spacing w:val="-2"/>
                                <w:sz w:val="12"/>
                              </w:rPr>
                              <w:t>Make/Model/Description</w:t>
                            </w:r>
                          </w:p>
                        </w:tc>
                        <w:tc>
                          <w:tcPr>
                            <w:tcW w:w="3971" w:type="dxa"/>
                            <w:gridSpan w:val="3"/>
                          </w:tcPr>
                          <w:p w:rsidR="00B24583" w:rsidRDefault="003C353A">
                            <w:pPr>
                              <w:pStyle w:val="TableParagraph"/>
                              <w:spacing w:before="13"/>
                              <w:ind w:left="462"/>
                              <w:rPr>
                                <w:rFonts w:ascii="Arial"/>
                                <w:b/>
                                <w:sz w:val="16"/>
                              </w:rPr>
                            </w:pPr>
                            <w:r>
                              <w:rPr>
                                <w:rFonts w:ascii="Arial"/>
                                <w:b/>
                                <w:sz w:val="16"/>
                              </w:rPr>
                              <w:t>NUMBER</w:t>
                            </w:r>
                            <w:r>
                              <w:rPr>
                                <w:rFonts w:ascii="Arial"/>
                                <w:b/>
                                <w:spacing w:val="-4"/>
                                <w:sz w:val="16"/>
                              </w:rPr>
                              <w:t xml:space="preserve"> </w:t>
                            </w:r>
                            <w:r>
                              <w:rPr>
                                <w:rFonts w:ascii="Arial"/>
                                <w:b/>
                                <w:sz w:val="16"/>
                              </w:rPr>
                              <w:t>AND</w:t>
                            </w:r>
                            <w:r>
                              <w:rPr>
                                <w:rFonts w:ascii="Arial"/>
                                <w:b/>
                                <w:spacing w:val="-3"/>
                                <w:sz w:val="16"/>
                              </w:rPr>
                              <w:t xml:space="preserve"> </w:t>
                            </w:r>
                            <w:r>
                              <w:rPr>
                                <w:rFonts w:ascii="Arial"/>
                                <w:b/>
                                <w:sz w:val="16"/>
                              </w:rPr>
                              <w:t>AMOUNT</w:t>
                            </w:r>
                            <w:r>
                              <w:rPr>
                                <w:rFonts w:ascii="Arial"/>
                                <w:b/>
                                <w:spacing w:val="-7"/>
                                <w:sz w:val="16"/>
                              </w:rPr>
                              <w:t xml:space="preserve"> </w:t>
                            </w:r>
                            <w:r>
                              <w:rPr>
                                <w:rFonts w:ascii="Arial"/>
                                <w:b/>
                                <w:sz w:val="16"/>
                              </w:rPr>
                              <w:t>OF</w:t>
                            </w:r>
                            <w:r>
                              <w:rPr>
                                <w:rFonts w:ascii="Arial"/>
                                <w:b/>
                                <w:spacing w:val="-4"/>
                                <w:sz w:val="16"/>
                              </w:rPr>
                              <w:t xml:space="preserve"> </w:t>
                            </w:r>
                            <w:r>
                              <w:rPr>
                                <w:rFonts w:ascii="Arial"/>
                                <w:b/>
                                <w:spacing w:val="-2"/>
                                <w:sz w:val="16"/>
                              </w:rPr>
                              <w:t>PAYMENTS</w:t>
                            </w:r>
                          </w:p>
                          <w:p w:rsidR="00B24583" w:rsidRDefault="003C353A">
                            <w:pPr>
                              <w:pStyle w:val="TableParagraph"/>
                              <w:tabs>
                                <w:tab w:val="left" w:pos="2265"/>
                              </w:tabs>
                              <w:spacing w:before="33" w:line="119" w:lineRule="exact"/>
                              <w:ind w:left="145"/>
                              <w:rPr>
                                <w:rFonts w:ascii="Arial"/>
                                <w:sz w:val="12"/>
                              </w:rPr>
                            </w:pPr>
                            <w:r>
                              <w:rPr>
                                <w:rFonts w:ascii="Arial"/>
                                <w:sz w:val="12"/>
                              </w:rPr>
                              <w:t>Number</w:t>
                            </w:r>
                            <w:r>
                              <w:rPr>
                                <w:rFonts w:ascii="Arial"/>
                                <w:spacing w:val="-2"/>
                                <w:sz w:val="12"/>
                              </w:rPr>
                              <w:t xml:space="preserve"> </w:t>
                            </w:r>
                            <w:r>
                              <w:rPr>
                                <w:rFonts w:ascii="Arial"/>
                                <w:sz w:val="12"/>
                              </w:rPr>
                              <w:t>of</w:t>
                            </w:r>
                            <w:r>
                              <w:rPr>
                                <w:rFonts w:ascii="Arial"/>
                                <w:spacing w:val="-2"/>
                                <w:sz w:val="12"/>
                              </w:rPr>
                              <w:t xml:space="preserve"> Payments</w:t>
                            </w:r>
                            <w:r>
                              <w:rPr>
                                <w:rFonts w:ascii="Arial"/>
                                <w:sz w:val="12"/>
                              </w:rPr>
                              <w:tab/>
                              <w:t>Total</w:t>
                            </w:r>
                            <w:r>
                              <w:rPr>
                                <w:rFonts w:ascii="Arial"/>
                                <w:spacing w:val="-2"/>
                                <w:sz w:val="12"/>
                              </w:rPr>
                              <w:t xml:space="preserve"> </w:t>
                            </w:r>
                            <w:r>
                              <w:rPr>
                                <w:rFonts w:ascii="Arial"/>
                                <w:sz w:val="12"/>
                              </w:rPr>
                              <w:t>Payment</w:t>
                            </w:r>
                            <w:r>
                              <w:rPr>
                                <w:rFonts w:ascii="Arial"/>
                                <w:spacing w:val="-3"/>
                                <w:sz w:val="12"/>
                              </w:rPr>
                              <w:t xml:space="preserve"> </w:t>
                            </w:r>
                            <w:r>
                              <w:rPr>
                                <w:rFonts w:ascii="Arial"/>
                                <w:spacing w:val="-10"/>
                                <w:sz w:val="12"/>
                              </w:rPr>
                              <w:t>*</w:t>
                            </w:r>
                          </w:p>
                        </w:tc>
                      </w:tr>
                      <w:tr w:rsidR="004F6FF3">
                        <w:trPr>
                          <w:trHeight w:val="234"/>
                        </w:trPr>
                        <w:tc>
                          <w:tcPr>
                            <w:tcW w:w="7027" w:type="dxa"/>
                            <w:gridSpan w:val="4"/>
                          </w:tcPr>
                          <w:p w:rsidR="00B24583" w:rsidRDefault="00B24583">
                            <w:pPr>
                              <w:pStyle w:val="TableParagraph"/>
                              <w:rPr>
                                <w:rFonts w:ascii="Times New Roman"/>
                                <w:sz w:val="12"/>
                              </w:rPr>
                            </w:pPr>
                          </w:p>
                        </w:tc>
                        <w:tc>
                          <w:tcPr>
                            <w:tcW w:w="1424" w:type="dxa"/>
                            <w:gridSpan w:val="2"/>
                          </w:tcPr>
                          <w:p w:rsidR="00B24583" w:rsidRDefault="00B24583">
                            <w:pPr>
                              <w:pStyle w:val="TableParagraph"/>
                              <w:rPr>
                                <w:rFonts w:ascii="Times New Roman"/>
                                <w:sz w:val="12"/>
                              </w:rPr>
                            </w:pPr>
                          </w:p>
                        </w:tc>
                        <w:tc>
                          <w:tcPr>
                            <w:tcW w:w="2547" w:type="dxa"/>
                          </w:tcPr>
                          <w:p w:rsidR="00B24583" w:rsidRDefault="00B24583">
                            <w:pPr>
                              <w:pStyle w:val="TableParagraph"/>
                              <w:rPr>
                                <w:rFonts w:ascii="Times New Roman"/>
                                <w:sz w:val="12"/>
                              </w:rPr>
                            </w:pPr>
                          </w:p>
                        </w:tc>
                      </w:tr>
                      <w:tr w:rsidR="004F6FF3">
                        <w:trPr>
                          <w:trHeight w:val="234"/>
                        </w:trPr>
                        <w:tc>
                          <w:tcPr>
                            <w:tcW w:w="7027" w:type="dxa"/>
                            <w:gridSpan w:val="4"/>
                          </w:tcPr>
                          <w:p w:rsidR="00B24583" w:rsidRDefault="00B24583">
                            <w:pPr>
                              <w:pStyle w:val="TableParagraph"/>
                              <w:rPr>
                                <w:rFonts w:ascii="Times New Roman"/>
                                <w:sz w:val="12"/>
                              </w:rPr>
                            </w:pPr>
                          </w:p>
                        </w:tc>
                        <w:tc>
                          <w:tcPr>
                            <w:tcW w:w="1424" w:type="dxa"/>
                            <w:gridSpan w:val="2"/>
                          </w:tcPr>
                          <w:p w:rsidR="00B24583" w:rsidRDefault="00B24583">
                            <w:pPr>
                              <w:pStyle w:val="TableParagraph"/>
                              <w:rPr>
                                <w:rFonts w:ascii="Times New Roman"/>
                                <w:sz w:val="12"/>
                              </w:rPr>
                            </w:pPr>
                          </w:p>
                        </w:tc>
                        <w:tc>
                          <w:tcPr>
                            <w:tcW w:w="2547" w:type="dxa"/>
                          </w:tcPr>
                          <w:p w:rsidR="00B24583" w:rsidRDefault="00B24583">
                            <w:pPr>
                              <w:pStyle w:val="TableParagraph"/>
                              <w:rPr>
                                <w:rFonts w:ascii="Times New Roman"/>
                                <w:sz w:val="12"/>
                              </w:rPr>
                            </w:pPr>
                          </w:p>
                        </w:tc>
                      </w:tr>
                      <w:tr w:rsidR="004F6FF3">
                        <w:trPr>
                          <w:trHeight w:val="234"/>
                        </w:trPr>
                        <w:tc>
                          <w:tcPr>
                            <w:tcW w:w="7027" w:type="dxa"/>
                            <w:gridSpan w:val="4"/>
                          </w:tcPr>
                          <w:p w:rsidR="00B24583" w:rsidRDefault="00B24583">
                            <w:pPr>
                              <w:pStyle w:val="TableParagraph"/>
                              <w:rPr>
                                <w:rFonts w:ascii="Times New Roman"/>
                                <w:sz w:val="12"/>
                              </w:rPr>
                            </w:pPr>
                          </w:p>
                        </w:tc>
                        <w:tc>
                          <w:tcPr>
                            <w:tcW w:w="1424" w:type="dxa"/>
                            <w:gridSpan w:val="2"/>
                          </w:tcPr>
                          <w:p w:rsidR="00B24583" w:rsidRDefault="00B24583">
                            <w:pPr>
                              <w:pStyle w:val="TableParagraph"/>
                              <w:rPr>
                                <w:rFonts w:ascii="Times New Roman"/>
                                <w:sz w:val="12"/>
                              </w:rPr>
                            </w:pPr>
                          </w:p>
                        </w:tc>
                        <w:tc>
                          <w:tcPr>
                            <w:tcW w:w="2547" w:type="dxa"/>
                          </w:tcPr>
                          <w:p w:rsidR="00B24583" w:rsidRDefault="00B24583">
                            <w:pPr>
                              <w:pStyle w:val="TableParagraph"/>
                              <w:rPr>
                                <w:rFonts w:ascii="Times New Roman"/>
                                <w:sz w:val="12"/>
                              </w:rPr>
                            </w:pPr>
                          </w:p>
                        </w:tc>
                      </w:tr>
                      <w:tr w:rsidR="004F6FF3">
                        <w:trPr>
                          <w:trHeight w:val="237"/>
                        </w:trPr>
                        <w:tc>
                          <w:tcPr>
                            <w:tcW w:w="7027" w:type="dxa"/>
                            <w:gridSpan w:val="4"/>
                          </w:tcPr>
                          <w:p w:rsidR="00B24583" w:rsidRDefault="00B24583">
                            <w:pPr>
                              <w:pStyle w:val="TableParagraph"/>
                              <w:rPr>
                                <w:rFonts w:ascii="Times New Roman"/>
                                <w:sz w:val="12"/>
                              </w:rPr>
                            </w:pPr>
                          </w:p>
                        </w:tc>
                        <w:tc>
                          <w:tcPr>
                            <w:tcW w:w="1424" w:type="dxa"/>
                            <w:gridSpan w:val="2"/>
                          </w:tcPr>
                          <w:p w:rsidR="00B24583" w:rsidRDefault="00B24583">
                            <w:pPr>
                              <w:pStyle w:val="TableParagraph"/>
                              <w:rPr>
                                <w:rFonts w:ascii="Times New Roman"/>
                                <w:sz w:val="12"/>
                              </w:rPr>
                            </w:pPr>
                          </w:p>
                        </w:tc>
                        <w:tc>
                          <w:tcPr>
                            <w:tcW w:w="2547" w:type="dxa"/>
                          </w:tcPr>
                          <w:p w:rsidR="00B24583" w:rsidRDefault="00B24583">
                            <w:pPr>
                              <w:pStyle w:val="TableParagraph"/>
                              <w:rPr>
                                <w:rFonts w:ascii="Times New Roman"/>
                                <w:sz w:val="12"/>
                              </w:rPr>
                            </w:pPr>
                          </w:p>
                        </w:tc>
                      </w:tr>
                      <w:tr w:rsidR="004F6FF3">
                        <w:trPr>
                          <w:trHeight w:val="234"/>
                        </w:trPr>
                        <w:tc>
                          <w:tcPr>
                            <w:tcW w:w="7027" w:type="dxa"/>
                            <w:gridSpan w:val="4"/>
                          </w:tcPr>
                          <w:p w:rsidR="00B24583" w:rsidRDefault="00B24583">
                            <w:pPr>
                              <w:pStyle w:val="TableParagraph"/>
                              <w:rPr>
                                <w:rFonts w:ascii="Times New Roman"/>
                                <w:sz w:val="12"/>
                              </w:rPr>
                            </w:pPr>
                          </w:p>
                        </w:tc>
                        <w:tc>
                          <w:tcPr>
                            <w:tcW w:w="3971" w:type="dxa"/>
                            <w:gridSpan w:val="3"/>
                          </w:tcPr>
                          <w:p w:rsidR="00B24583" w:rsidRDefault="003C353A">
                            <w:pPr>
                              <w:pStyle w:val="TableParagraph"/>
                              <w:spacing w:before="45"/>
                              <w:ind w:right="5"/>
                              <w:jc w:val="right"/>
                              <w:rPr>
                                <w:rFonts w:ascii="Arial"/>
                                <w:sz w:val="12"/>
                              </w:rPr>
                            </w:pPr>
                            <w:r>
                              <w:rPr>
                                <w:rFonts w:ascii="Arial"/>
                                <w:sz w:val="12"/>
                              </w:rPr>
                              <w:t>*</w:t>
                            </w:r>
                            <w:r>
                              <w:rPr>
                                <w:rFonts w:ascii="Arial"/>
                                <w:spacing w:val="-3"/>
                                <w:sz w:val="12"/>
                              </w:rPr>
                              <w:t xml:space="preserve"> </w:t>
                            </w:r>
                            <w:proofErr w:type="gramStart"/>
                            <w:r>
                              <w:rPr>
                                <w:rFonts w:ascii="Arial"/>
                                <w:sz w:val="12"/>
                              </w:rPr>
                              <w:t>Plus</w:t>
                            </w:r>
                            <w:proofErr w:type="gramEnd"/>
                            <w:r>
                              <w:rPr>
                                <w:rFonts w:ascii="Arial"/>
                                <w:spacing w:val="-1"/>
                                <w:sz w:val="12"/>
                              </w:rPr>
                              <w:t xml:space="preserve"> </w:t>
                            </w:r>
                            <w:r>
                              <w:rPr>
                                <w:rFonts w:ascii="Arial"/>
                                <w:sz w:val="12"/>
                              </w:rPr>
                              <w:t>Applicable</w:t>
                            </w:r>
                            <w:r>
                              <w:rPr>
                                <w:rFonts w:ascii="Arial"/>
                                <w:spacing w:val="-1"/>
                                <w:sz w:val="12"/>
                              </w:rPr>
                              <w:t xml:space="preserve"> </w:t>
                            </w:r>
                            <w:r>
                              <w:rPr>
                                <w:rFonts w:ascii="Arial"/>
                                <w:spacing w:val="-2"/>
                                <w:sz w:val="12"/>
                              </w:rPr>
                              <w:t>Taxes</w:t>
                            </w:r>
                          </w:p>
                        </w:tc>
                      </w:tr>
                      <w:tr w:rsidR="004F6FF3">
                        <w:trPr>
                          <w:trHeight w:val="621"/>
                        </w:trPr>
                        <w:tc>
                          <w:tcPr>
                            <w:tcW w:w="2434" w:type="dxa"/>
                            <w:gridSpan w:val="2"/>
                          </w:tcPr>
                          <w:p w:rsidR="00B24583" w:rsidRDefault="003C353A">
                            <w:pPr>
                              <w:pStyle w:val="TableParagraph"/>
                              <w:spacing w:before="20"/>
                              <w:ind w:left="961" w:right="945"/>
                              <w:jc w:val="center"/>
                              <w:rPr>
                                <w:rFonts w:ascii="Arial"/>
                                <w:b/>
                                <w:sz w:val="16"/>
                              </w:rPr>
                            </w:pPr>
                            <w:r>
                              <w:rPr>
                                <w:rFonts w:ascii="Arial"/>
                                <w:b/>
                                <w:spacing w:val="-4"/>
                                <w:sz w:val="16"/>
                              </w:rPr>
                              <w:t>TERM</w:t>
                            </w:r>
                          </w:p>
                          <w:p w:rsidR="00B24583" w:rsidRDefault="00B24583">
                            <w:pPr>
                              <w:pStyle w:val="TableParagraph"/>
                              <w:spacing w:before="6"/>
                            </w:pPr>
                          </w:p>
                          <w:p w:rsidR="00B24583" w:rsidRDefault="003C353A" w:rsidP="00F615D7">
                            <w:pPr>
                              <w:pStyle w:val="TableParagraph"/>
                              <w:spacing w:before="1"/>
                              <w:ind w:left="963" w:right="945"/>
                              <w:rPr>
                                <w:sz w:val="12"/>
                              </w:rPr>
                            </w:pPr>
                            <w:r>
                              <w:rPr>
                                <w:sz w:val="12"/>
                              </w:rPr>
                              <w:t>(in</w:t>
                            </w:r>
                            <w:r>
                              <w:rPr>
                                <w:spacing w:val="-4"/>
                                <w:sz w:val="12"/>
                              </w:rPr>
                              <w:t xml:space="preserve"> </w:t>
                            </w:r>
                            <w:r>
                              <w:rPr>
                                <w:spacing w:val="-2"/>
                                <w:sz w:val="12"/>
                              </w:rPr>
                              <w:t>months)</w:t>
                            </w:r>
                          </w:p>
                        </w:tc>
                        <w:tc>
                          <w:tcPr>
                            <w:tcW w:w="4593" w:type="dxa"/>
                            <w:gridSpan w:val="2"/>
                          </w:tcPr>
                          <w:p w:rsidR="00B24583" w:rsidRDefault="003C353A">
                            <w:pPr>
                              <w:pStyle w:val="TableParagraph"/>
                              <w:spacing w:before="20"/>
                              <w:ind w:left="1377"/>
                              <w:rPr>
                                <w:rFonts w:ascii="Arial"/>
                                <w:b/>
                                <w:sz w:val="16"/>
                              </w:rPr>
                            </w:pPr>
                            <w:r>
                              <w:rPr>
                                <w:rFonts w:ascii="Arial"/>
                                <w:b/>
                                <w:sz w:val="16"/>
                              </w:rPr>
                              <w:t>PAYMENT</w:t>
                            </w:r>
                            <w:r>
                              <w:rPr>
                                <w:rFonts w:ascii="Arial"/>
                                <w:b/>
                                <w:spacing w:val="-6"/>
                                <w:sz w:val="16"/>
                              </w:rPr>
                              <w:t xml:space="preserve"> </w:t>
                            </w:r>
                            <w:r>
                              <w:rPr>
                                <w:rFonts w:ascii="Arial"/>
                                <w:b/>
                                <w:spacing w:val="-2"/>
                                <w:sz w:val="16"/>
                              </w:rPr>
                              <w:t>FREQUENCY</w:t>
                            </w:r>
                          </w:p>
                          <w:p w:rsidR="00B24583" w:rsidRDefault="003C353A">
                            <w:pPr>
                              <w:pStyle w:val="TableParagraph"/>
                              <w:tabs>
                                <w:tab w:val="left" w:pos="1305"/>
                                <w:tab w:val="left" w:pos="2357"/>
                                <w:tab w:val="left" w:pos="4614"/>
                              </w:tabs>
                              <w:spacing w:before="82"/>
                              <w:ind w:left="352" w:right="-44"/>
                              <w:rPr>
                                <w:rFonts w:ascii="Arial"/>
                                <w:sz w:val="12"/>
                              </w:rPr>
                            </w:pPr>
                            <w:r w:rsidRPr="00863B08">
                              <w:rPr>
                                <w:rFonts w:ascii="Arial"/>
                                <w:noProof/>
                                <w:spacing w:val="-2"/>
                                <w:sz w:val="14"/>
                              </w:rPr>
                              <w:drawing>
                                <wp:inline distT="0" distB="0" distL="0" distR="0">
                                  <wp:extent cx="127337" cy="138274"/>
                                  <wp:effectExtent l="0" t="0" r="6350" b="0"/>
                                  <wp:docPr id="1456833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83322" name="Picture 30"/>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8224" cy="139237"/>
                                          </a:xfrm>
                                          <a:prstGeom prst="rect">
                                            <a:avLst/>
                                          </a:prstGeom>
                                          <a:noFill/>
                                          <a:ln>
                                            <a:noFill/>
                                          </a:ln>
                                        </pic:spPr>
                                      </pic:pic>
                                    </a:graphicData>
                                  </a:graphic>
                                </wp:inline>
                              </w:drawing>
                            </w:r>
                            <w:r w:rsidR="00D02513">
                              <w:rPr>
                                <w:rFonts w:ascii="Arial"/>
                                <w:spacing w:val="-2"/>
                                <w:sz w:val="14"/>
                              </w:rPr>
                              <w:t>Monthly</w:t>
                            </w:r>
                            <w:r w:rsidR="00D02513">
                              <w:rPr>
                                <w:rFonts w:ascii="Arial"/>
                                <w:sz w:val="14"/>
                              </w:rPr>
                              <w:tab/>
                            </w:r>
                            <w:r w:rsidRPr="00863B08">
                              <w:rPr>
                                <w:rFonts w:ascii="Arial"/>
                                <w:noProof/>
                                <w:sz w:val="14"/>
                              </w:rPr>
                              <w:drawing>
                                <wp:inline distT="0" distB="0" distL="0" distR="0">
                                  <wp:extent cx="103505" cy="112395"/>
                                  <wp:effectExtent l="0" t="0" r="0" b="1905"/>
                                  <wp:docPr id="74047417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474172" name="Picture 3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03505" cy="112395"/>
                                          </a:xfrm>
                                          <a:prstGeom prst="rect">
                                            <a:avLst/>
                                          </a:prstGeom>
                                          <a:noFill/>
                                          <a:ln>
                                            <a:noFill/>
                                          </a:ln>
                                        </pic:spPr>
                                      </pic:pic>
                                    </a:graphicData>
                                  </a:graphic>
                                </wp:inline>
                              </w:drawing>
                            </w:r>
                            <w:r w:rsidR="00D02513">
                              <w:rPr>
                                <w:rFonts w:ascii="Arial"/>
                                <w:spacing w:val="-2"/>
                                <w:sz w:val="14"/>
                              </w:rPr>
                              <w:t>Quarterly</w:t>
                            </w:r>
                            <w:r w:rsidR="00D02513">
                              <w:rPr>
                                <w:rFonts w:ascii="Arial"/>
                                <w:sz w:val="14"/>
                              </w:rPr>
                              <w:tab/>
                            </w:r>
                            <w:r w:rsidRPr="00863B08">
                              <w:rPr>
                                <w:rFonts w:ascii="Arial"/>
                                <w:noProof/>
                                <w:sz w:val="14"/>
                              </w:rPr>
                              <w:drawing>
                                <wp:inline distT="0" distB="0" distL="0" distR="0">
                                  <wp:extent cx="103505" cy="112395"/>
                                  <wp:effectExtent l="0" t="0" r="0" b="1905"/>
                                  <wp:docPr id="4671974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197447" name="Picture 32"/>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03505" cy="112395"/>
                                          </a:xfrm>
                                          <a:prstGeom prst="rect">
                                            <a:avLst/>
                                          </a:prstGeom>
                                          <a:noFill/>
                                          <a:ln>
                                            <a:noFill/>
                                          </a:ln>
                                        </pic:spPr>
                                      </pic:pic>
                                    </a:graphicData>
                                  </a:graphic>
                                </wp:inline>
                              </w:drawing>
                            </w:r>
                            <w:r w:rsidR="00D02513">
                              <w:rPr>
                                <w:rFonts w:ascii="Arial"/>
                                <w:sz w:val="14"/>
                              </w:rPr>
                              <w:t>Other</w:t>
                            </w:r>
                            <w:r w:rsidR="00D02513">
                              <w:rPr>
                                <w:rFonts w:ascii="Arial"/>
                                <w:sz w:val="12"/>
                              </w:rPr>
                              <w:t>:</w:t>
                            </w:r>
                            <w:r w:rsidR="00D02513">
                              <w:rPr>
                                <w:rFonts w:ascii="Arial"/>
                                <w:spacing w:val="108"/>
                                <w:sz w:val="12"/>
                              </w:rPr>
                              <w:t xml:space="preserve"> </w:t>
                            </w:r>
                            <w:r w:rsidR="00D02513">
                              <w:rPr>
                                <w:rFonts w:ascii="Arial"/>
                                <w:sz w:val="12"/>
                                <w:u w:val="single"/>
                              </w:rPr>
                              <w:tab/>
                            </w:r>
                          </w:p>
                        </w:tc>
                        <w:tc>
                          <w:tcPr>
                            <w:tcW w:w="3971" w:type="dxa"/>
                            <w:gridSpan w:val="3"/>
                          </w:tcPr>
                          <w:p w:rsidR="00B24583" w:rsidRDefault="003C353A">
                            <w:pPr>
                              <w:pStyle w:val="TableParagraph"/>
                              <w:spacing w:before="20"/>
                              <w:ind w:left="626" w:right="623"/>
                              <w:jc w:val="center"/>
                              <w:rPr>
                                <w:rFonts w:ascii="Arial"/>
                                <w:b/>
                                <w:sz w:val="16"/>
                              </w:rPr>
                            </w:pPr>
                            <w:r>
                              <w:rPr>
                                <w:rFonts w:ascii="Arial"/>
                                <w:b/>
                                <w:sz w:val="16"/>
                              </w:rPr>
                              <w:t>TYPE OF LEASE</w:t>
                            </w:r>
                          </w:p>
                          <w:p w:rsidR="00B24583" w:rsidRDefault="003C353A" w:rsidP="0064175C">
                            <w:pPr>
                              <w:pStyle w:val="TableParagraph"/>
                              <w:spacing w:before="87"/>
                              <w:rPr>
                                <w:rFonts w:ascii="Arial"/>
                                <w:sz w:val="14"/>
                              </w:rPr>
                            </w:pPr>
                            <w:r>
                              <w:rPr>
                                <w:rFonts w:ascii="Arial"/>
                                <w:sz w:val="14"/>
                              </w:rPr>
                              <w:t xml:space="preserve">  </w:t>
                            </w:r>
                            <w:r w:rsidR="006D6FE3">
                              <w:rPr>
                                <w:rFonts w:ascii="Arial"/>
                                <w:sz w:val="14"/>
                              </w:rPr>
                              <w:t xml:space="preserve">   </w:t>
                            </w:r>
                            <w:r w:rsidR="0064175C">
                              <w:rPr>
                                <w:rFonts w:ascii="Arial"/>
                                <w:sz w:val="14"/>
                              </w:rPr>
                              <w:t xml:space="preserve">  </w:t>
                            </w:r>
                            <w:r w:rsidR="00D02513">
                              <w:rPr>
                                <w:rFonts w:ascii="Arial"/>
                                <w:sz w:val="14"/>
                              </w:rPr>
                              <w:t>Fair</w:t>
                            </w:r>
                            <w:r w:rsidR="00D02513">
                              <w:rPr>
                                <w:rFonts w:ascii="Arial"/>
                                <w:spacing w:val="-4"/>
                                <w:sz w:val="14"/>
                              </w:rPr>
                              <w:t xml:space="preserve"> </w:t>
                            </w:r>
                            <w:r w:rsidR="00D02513">
                              <w:rPr>
                                <w:rFonts w:ascii="Arial"/>
                                <w:sz w:val="14"/>
                              </w:rPr>
                              <w:t>Market</w:t>
                            </w:r>
                            <w:r w:rsidR="00D02513">
                              <w:rPr>
                                <w:rFonts w:ascii="Arial"/>
                                <w:spacing w:val="-6"/>
                                <w:sz w:val="14"/>
                              </w:rPr>
                              <w:t xml:space="preserve"> </w:t>
                            </w:r>
                            <w:r w:rsidR="00D02513">
                              <w:rPr>
                                <w:rFonts w:ascii="Arial"/>
                                <w:spacing w:val="-2"/>
                                <w:sz w:val="14"/>
                              </w:rPr>
                              <w:t>Value</w:t>
                            </w:r>
                            <w:r>
                              <w:rPr>
                                <w:rFonts w:ascii="Arial"/>
                                <w:spacing w:val="-2"/>
                                <w:sz w:val="14"/>
                              </w:rPr>
                              <w:t xml:space="preserve">   </w:t>
                            </w:r>
                            <w:r w:rsidR="0064175C" w:rsidRPr="0064175C">
                              <w:rPr>
                                <w:rFonts w:ascii="Arial"/>
                                <w:noProof/>
                                <w:spacing w:val="-2"/>
                                <w:sz w:val="14"/>
                              </w:rPr>
                              <w:drawing>
                                <wp:inline distT="0" distB="0" distL="0" distR="0">
                                  <wp:extent cx="106680" cy="113030"/>
                                  <wp:effectExtent l="0" t="0" r="7620" b="1270"/>
                                  <wp:docPr id="18478292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829225" name="Picture 7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06680" cy="113030"/>
                                          </a:xfrm>
                                          <a:prstGeom prst="rect">
                                            <a:avLst/>
                                          </a:prstGeom>
                                          <a:noFill/>
                                          <a:ln>
                                            <a:noFill/>
                                          </a:ln>
                                        </pic:spPr>
                                      </pic:pic>
                                    </a:graphicData>
                                  </a:graphic>
                                </wp:inline>
                              </w:drawing>
                            </w:r>
                            <w:r>
                              <w:rPr>
                                <w:rFonts w:ascii="Arial"/>
                                <w:spacing w:val="-2"/>
                                <w:sz w:val="14"/>
                              </w:rPr>
                              <w:t xml:space="preserve"> </w:t>
                            </w:r>
                            <w:r w:rsidR="0064175C">
                              <w:rPr>
                                <w:rFonts w:ascii="Arial"/>
                                <w:spacing w:val="-2"/>
                                <w:sz w:val="14"/>
                              </w:rPr>
                              <w:t xml:space="preserve"> </w:t>
                            </w:r>
                            <w:r>
                              <w:rPr>
                                <w:rFonts w:ascii="Arial"/>
                                <w:spacing w:val="-2"/>
                                <w:sz w:val="14"/>
                              </w:rPr>
                              <w:t xml:space="preserve">Straight Lease   </w:t>
                            </w:r>
                            <w:r w:rsidR="0064175C" w:rsidRPr="0064175C">
                              <w:rPr>
                                <w:rFonts w:ascii="Arial"/>
                                <w:noProof/>
                                <w:spacing w:val="-2"/>
                                <w:sz w:val="14"/>
                              </w:rPr>
                              <w:drawing>
                                <wp:inline distT="0" distB="0" distL="0" distR="0">
                                  <wp:extent cx="106680" cy="113030"/>
                                  <wp:effectExtent l="0" t="0" r="7620" b="1270"/>
                                  <wp:docPr id="17915642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564210" name="Picture 7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06680" cy="113030"/>
                                          </a:xfrm>
                                          <a:prstGeom prst="rect">
                                            <a:avLst/>
                                          </a:prstGeom>
                                          <a:noFill/>
                                          <a:ln>
                                            <a:noFill/>
                                          </a:ln>
                                        </pic:spPr>
                                      </pic:pic>
                                    </a:graphicData>
                                  </a:graphic>
                                </wp:inline>
                              </w:drawing>
                            </w:r>
                            <w:r>
                              <w:rPr>
                                <w:rFonts w:ascii="Arial"/>
                                <w:spacing w:val="-2"/>
                                <w:sz w:val="14"/>
                              </w:rPr>
                              <w:t xml:space="preserve">  Capital Lease</w:t>
                            </w:r>
                          </w:p>
                        </w:tc>
                      </w:tr>
                      <w:tr w:rsidR="004F6FF3">
                        <w:trPr>
                          <w:trHeight w:val="621"/>
                        </w:trPr>
                        <w:tc>
                          <w:tcPr>
                            <w:tcW w:w="2434" w:type="dxa"/>
                            <w:gridSpan w:val="2"/>
                          </w:tcPr>
                          <w:p w:rsidR="00EA4253" w:rsidRDefault="00EA4253">
                            <w:pPr>
                              <w:pStyle w:val="TableParagraph"/>
                              <w:spacing w:before="20"/>
                              <w:ind w:left="961" w:right="945"/>
                              <w:jc w:val="center"/>
                              <w:rPr>
                                <w:rFonts w:ascii="Arial"/>
                                <w:b/>
                                <w:spacing w:val="-4"/>
                                <w:sz w:val="16"/>
                              </w:rPr>
                            </w:pPr>
                          </w:p>
                        </w:tc>
                        <w:tc>
                          <w:tcPr>
                            <w:tcW w:w="4593" w:type="dxa"/>
                            <w:gridSpan w:val="2"/>
                          </w:tcPr>
                          <w:p w:rsidR="00EA4253" w:rsidRDefault="00EA4253">
                            <w:pPr>
                              <w:pStyle w:val="TableParagraph"/>
                              <w:spacing w:before="20"/>
                              <w:ind w:left="1377"/>
                              <w:rPr>
                                <w:rFonts w:ascii="Arial"/>
                                <w:b/>
                                <w:sz w:val="16"/>
                              </w:rPr>
                            </w:pPr>
                          </w:p>
                        </w:tc>
                        <w:tc>
                          <w:tcPr>
                            <w:tcW w:w="3971" w:type="dxa"/>
                            <w:gridSpan w:val="3"/>
                          </w:tcPr>
                          <w:p w:rsidR="00EA4253" w:rsidRDefault="00EA4253">
                            <w:pPr>
                              <w:pStyle w:val="TableParagraph"/>
                              <w:spacing w:before="20"/>
                              <w:ind w:left="626" w:right="623"/>
                              <w:jc w:val="center"/>
                              <w:rPr>
                                <w:rFonts w:ascii="Arial"/>
                                <w:b/>
                                <w:sz w:val="16"/>
                              </w:rPr>
                            </w:pPr>
                          </w:p>
                        </w:tc>
                      </w:tr>
                    </w:tbl>
                    <w:p w:rsidR="00B24583" w:rsidRDefault="00B24583">
                      <w:pPr>
                        <w:pStyle w:val="BodyText"/>
                        <w:ind w:left="0"/>
                      </w:pPr>
                    </w:p>
                  </w:txbxContent>
                </v:textbox>
                <w10:wrap anchorx="page"/>
              </v:shape>
            </w:pict>
          </mc:Fallback>
        </mc:AlternateContent>
      </w:r>
    </w:p>
    <w:p w:rsidR="00B24583" w:rsidRDefault="00B24583">
      <w:pPr>
        <w:rPr>
          <w:rFonts w:ascii="Times New Roman"/>
          <w:sz w:val="20"/>
        </w:rPr>
        <w:sectPr w:rsidR="00B24583" w:rsidSect="00F90855">
          <w:footerReference w:type="default" r:id="rId16"/>
          <w:type w:val="continuous"/>
          <w:pgSz w:w="12240" w:h="15840"/>
          <w:pgMar w:top="440" w:right="520" w:bottom="280" w:left="500" w:header="432" w:footer="720" w:gutter="0"/>
          <w:cols w:space="720"/>
          <w:docGrid w:linePitch="299"/>
        </w:sectPr>
      </w:pPr>
    </w:p>
    <w:p w:rsidR="00B24583" w:rsidRDefault="003C353A">
      <w:pPr>
        <w:pStyle w:val="Title"/>
      </w:pPr>
      <w:r>
        <w:rPr>
          <w:b w:val="0"/>
        </w:rPr>
        <w:br w:type="column"/>
      </w:r>
      <w:r w:rsidR="006D6FE3">
        <w:t>NASPO</w:t>
      </w:r>
      <w:r>
        <w:rPr>
          <w:spacing w:val="-10"/>
        </w:rPr>
        <w:t xml:space="preserve"> </w:t>
      </w:r>
      <w:r>
        <w:t>LEASE</w:t>
      </w:r>
      <w:r>
        <w:rPr>
          <w:spacing w:val="-5"/>
        </w:rPr>
        <w:t xml:space="preserve"> </w:t>
      </w:r>
      <w:r>
        <w:rPr>
          <w:spacing w:val="-2"/>
        </w:rPr>
        <w:t>AGREEMENT</w:t>
      </w:r>
    </w:p>
    <w:p w:rsidR="00B24583" w:rsidRDefault="00B24583">
      <w:pPr>
        <w:pStyle w:val="Heading1"/>
        <w:spacing w:line="183" w:lineRule="exact"/>
        <w:ind w:right="3573"/>
      </w:pPr>
    </w:p>
    <w:p w:rsidR="00B24583" w:rsidRDefault="00B24583">
      <w:pPr>
        <w:spacing w:before="5"/>
        <w:ind w:left="175" w:right="3574"/>
        <w:jc w:val="center"/>
        <w:rPr>
          <w:sz w:val="12"/>
        </w:rPr>
      </w:pPr>
    </w:p>
    <w:p w:rsidR="00B24583" w:rsidRDefault="00B24583">
      <w:pPr>
        <w:jc w:val="center"/>
        <w:rPr>
          <w:sz w:val="12"/>
        </w:rPr>
        <w:sectPr w:rsidR="00B24583">
          <w:type w:val="continuous"/>
          <w:pgSz w:w="12240" w:h="15840"/>
          <w:pgMar w:top="440" w:right="520" w:bottom="280" w:left="500" w:header="720" w:footer="720" w:gutter="0"/>
          <w:cols w:num="2" w:space="720" w:equalWidth="0">
            <w:col w:w="2988" w:space="672"/>
            <w:col w:w="7560" w:space="0"/>
          </w:cols>
        </w:sectPr>
      </w:pPr>
    </w:p>
    <w:p w:rsidR="00B24583" w:rsidRDefault="00B24583">
      <w:pPr>
        <w:pStyle w:val="BodyText"/>
        <w:spacing w:before="7" w:after="1"/>
        <w:ind w:left="0"/>
        <w:rPr>
          <w:sz w:val="12"/>
        </w:rPr>
      </w:pPr>
    </w:p>
    <w:p w:rsidR="00B24583" w:rsidRDefault="003C353A">
      <w:pPr>
        <w:tabs>
          <w:tab w:val="left" w:pos="9757"/>
        </w:tabs>
        <w:ind w:left="121"/>
        <w:rPr>
          <w:sz w:val="20"/>
        </w:rPr>
      </w:pPr>
      <w:r>
        <w:rPr>
          <w:noProof/>
          <w:sz w:val="20"/>
        </w:rPr>
        <mc:AlternateContent>
          <mc:Choice Requires="wpg">
            <w:drawing>
              <wp:inline distT="0" distB="0" distL="0" distR="0">
                <wp:extent cx="5664835" cy="165100"/>
                <wp:effectExtent l="3810" t="3810" r="0" b="2540"/>
                <wp:docPr id="20" name="docshapegroup2"/>
                <wp:cNvGraphicFramePr/>
                <a:graphic xmlns:a="http://schemas.openxmlformats.org/drawingml/2006/main">
                  <a:graphicData uri="http://schemas.microsoft.com/office/word/2010/wordprocessingGroup">
                    <wpg:wgp>
                      <wpg:cNvGrpSpPr/>
                      <wpg:grpSpPr>
                        <a:xfrm>
                          <a:off x="0" y="0"/>
                          <a:ext cx="5664835" cy="165100"/>
                          <a:chOff x="0" y="0"/>
                          <a:chExt cx="8921" cy="260"/>
                        </a:xfrm>
                      </wpg:grpSpPr>
                      <wps:wsp>
                        <wps:cNvPr id="21" name="docshape3"/>
                        <wps:cNvSpPr/>
                        <wps:spPr bwMode="auto">
                          <a:xfrm>
                            <a:off x="0" y="0"/>
                            <a:ext cx="8921" cy="260"/>
                          </a:xfrm>
                          <a:custGeom>
                            <a:avLst/>
                            <a:gdLst>
                              <a:gd name="T0" fmla="*/ 8920 w 8921"/>
                              <a:gd name="T1" fmla="*/ 0 h 260"/>
                              <a:gd name="T2" fmla="*/ 4511 w 8921"/>
                              <a:gd name="T3" fmla="*/ 0 h 260"/>
                              <a:gd name="T4" fmla="*/ 0 w 8921"/>
                              <a:gd name="T5" fmla="*/ 0 h 260"/>
                              <a:gd name="T6" fmla="*/ 0 w 8921"/>
                              <a:gd name="T7" fmla="*/ 260 h 260"/>
                              <a:gd name="T8" fmla="*/ 4511 w 8921"/>
                              <a:gd name="T9" fmla="*/ 260 h 260"/>
                              <a:gd name="T10" fmla="*/ 8920 w 8921"/>
                              <a:gd name="T11" fmla="*/ 260 h 260"/>
                              <a:gd name="T12" fmla="*/ 8920 w 8921"/>
                              <a:gd name="T13" fmla="*/ 0 h 260"/>
                            </a:gdLst>
                            <a:ahLst/>
                            <a:cxnLst>
                              <a:cxn ang="0">
                                <a:pos x="T0" y="T1"/>
                              </a:cxn>
                              <a:cxn ang="0">
                                <a:pos x="T2" y="T3"/>
                              </a:cxn>
                              <a:cxn ang="0">
                                <a:pos x="T4" y="T5"/>
                              </a:cxn>
                              <a:cxn ang="0">
                                <a:pos x="T6" y="T7"/>
                              </a:cxn>
                              <a:cxn ang="0">
                                <a:pos x="T8" y="T9"/>
                              </a:cxn>
                              <a:cxn ang="0">
                                <a:pos x="T10" y="T11"/>
                              </a:cxn>
                              <a:cxn ang="0">
                                <a:pos x="T12" y="T13"/>
                              </a:cxn>
                            </a:cxnLst>
                            <a:rect l="0" t="0" r="r" b="b"/>
                            <a:pathLst>
                              <a:path w="8921" h="260">
                                <a:moveTo>
                                  <a:pt x="8920" y="0"/>
                                </a:moveTo>
                                <a:lnTo>
                                  <a:pt x="4511" y="0"/>
                                </a:lnTo>
                                <a:lnTo>
                                  <a:pt x="0" y="0"/>
                                </a:lnTo>
                                <a:lnTo>
                                  <a:pt x="0" y="260"/>
                                </a:lnTo>
                                <a:lnTo>
                                  <a:pt x="4511" y="260"/>
                                </a:lnTo>
                                <a:lnTo>
                                  <a:pt x="8920" y="260"/>
                                </a:lnTo>
                                <a:lnTo>
                                  <a:pt x="89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2" o:spid="_x0000_i1026" style="width:446.05pt;height:13pt;mso-position-horizontal-relative:char;mso-position-vertical-relative:line" coordsize="8921,260">
                <v:shape id="docshape3" o:spid="_x0000_s1027" style="width:8921;height:260;mso-wrap-style:square;position:absolute;visibility:visible;v-text-anchor:top" coordsize="8921,260" path="m8920,l4511,,,,,260l4511,260l8920,260,8920,xe" stroked="f">
                  <v:path arrowok="t" o:connecttype="custom" o:connectlocs="8920,0;4511,0;0,0;0,260;4511,260;8920,260;8920,0" o:connectangles="0,0,0,0,0,0,0"/>
                </v:shape>
                <w10:wrap type="none"/>
                <w10:anchorlock/>
              </v:group>
            </w:pict>
          </mc:Fallback>
        </mc:AlternateContent>
      </w:r>
      <w:r w:rsidR="00D02513">
        <w:rPr>
          <w:sz w:val="20"/>
        </w:rPr>
        <w:tab/>
      </w:r>
      <w:r>
        <w:rPr>
          <w:noProof/>
          <w:sz w:val="20"/>
        </w:rPr>
        <mc:AlternateContent>
          <mc:Choice Requires="wpg">
            <w:drawing>
              <wp:inline distT="0" distB="0" distL="0" distR="0">
                <wp:extent cx="856615" cy="165100"/>
                <wp:effectExtent l="0" t="3810" r="2540" b="2540"/>
                <wp:docPr id="18" name="docshapegroup4"/>
                <wp:cNvGraphicFramePr/>
                <a:graphic xmlns:a="http://schemas.openxmlformats.org/drawingml/2006/main">
                  <a:graphicData uri="http://schemas.microsoft.com/office/word/2010/wordprocessingGroup">
                    <wpg:wgp>
                      <wpg:cNvGrpSpPr/>
                      <wpg:grpSpPr>
                        <a:xfrm>
                          <a:off x="0" y="0"/>
                          <a:ext cx="856615" cy="165100"/>
                          <a:chOff x="0" y="0"/>
                          <a:chExt cx="1349" cy="260"/>
                        </a:xfrm>
                      </wpg:grpSpPr>
                      <wps:wsp>
                        <wps:cNvPr id="19" name="docshape5"/>
                        <wps:cNvSpPr>
                          <a:spLocks noChangeArrowheads="1"/>
                        </wps:cNvSpPr>
                        <wps:spPr bwMode="auto">
                          <a:xfrm>
                            <a:off x="0" y="0"/>
                            <a:ext cx="1349" cy="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docshapegroup4" o:spid="_x0000_i1028" style="width:67.45pt;height:13pt;mso-position-horizontal-relative:char;mso-position-vertical-relative:line" coordsize="1349,260">
                <v:rect id="docshape5" o:spid="_x0000_s1029" style="width:1349;height:260;mso-wrap-style:square;position:absolute;visibility:visible;v-text-anchor:top" stroked="f"/>
                <w10:wrap type="none"/>
                <w10:anchorlock/>
              </v:group>
            </w:pict>
          </mc:Fallback>
        </mc:AlternateContent>
      </w:r>
    </w:p>
    <w:p w:rsidR="00B24583" w:rsidRDefault="00B24583">
      <w:pPr>
        <w:pStyle w:val="BodyText"/>
        <w:ind w:left="0"/>
        <w:rPr>
          <w:sz w:val="20"/>
        </w:rPr>
      </w:pPr>
    </w:p>
    <w:p w:rsidR="00B24583" w:rsidRDefault="00B24583">
      <w:pPr>
        <w:pStyle w:val="BodyText"/>
        <w:ind w:left="0"/>
        <w:rPr>
          <w:sz w:val="20"/>
        </w:rPr>
      </w:pPr>
    </w:p>
    <w:p w:rsidR="00B24583" w:rsidRDefault="00B24583">
      <w:pPr>
        <w:pStyle w:val="BodyText"/>
        <w:ind w:left="0"/>
        <w:rPr>
          <w:sz w:val="20"/>
        </w:rPr>
      </w:pPr>
    </w:p>
    <w:p w:rsidR="00B24583" w:rsidRDefault="00B24583">
      <w:pPr>
        <w:pStyle w:val="BodyText"/>
        <w:ind w:left="0"/>
        <w:rPr>
          <w:sz w:val="20"/>
        </w:rPr>
      </w:pPr>
    </w:p>
    <w:p w:rsidR="00B24583" w:rsidRDefault="00B24583">
      <w:pPr>
        <w:pStyle w:val="BodyText"/>
        <w:ind w:left="0"/>
        <w:rPr>
          <w:sz w:val="20"/>
        </w:rPr>
      </w:pPr>
    </w:p>
    <w:p w:rsidR="00B24583" w:rsidRDefault="00B24583">
      <w:pPr>
        <w:pStyle w:val="BodyText"/>
        <w:ind w:left="0"/>
        <w:rPr>
          <w:sz w:val="20"/>
        </w:rPr>
      </w:pPr>
    </w:p>
    <w:p w:rsidR="00B24583" w:rsidRDefault="00B24583">
      <w:pPr>
        <w:pStyle w:val="BodyText"/>
        <w:ind w:left="0"/>
        <w:rPr>
          <w:sz w:val="20"/>
        </w:rPr>
      </w:pPr>
    </w:p>
    <w:p w:rsidR="00B24583" w:rsidRDefault="00B24583">
      <w:pPr>
        <w:pStyle w:val="BodyText"/>
        <w:ind w:left="0"/>
        <w:rPr>
          <w:sz w:val="20"/>
        </w:rPr>
      </w:pPr>
    </w:p>
    <w:p w:rsidR="00B24583" w:rsidRDefault="00B24583">
      <w:pPr>
        <w:pStyle w:val="BodyText"/>
        <w:ind w:left="0"/>
        <w:rPr>
          <w:sz w:val="20"/>
        </w:rPr>
      </w:pPr>
    </w:p>
    <w:p w:rsidR="00B24583" w:rsidRDefault="00B24583">
      <w:pPr>
        <w:pStyle w:val="BodyText"/>
        <w:ind w:left="0"/>
        <w:rPr>
          <w:sz w:val="20"/>
        </w:rPr>
      </w:pPr>
    </w:p>
    <w:p w:rsidR="00B24583" w:rsidRDefault="00B24583">
      <w:pPr>
        <w:pStyle w:val="BodyText"/>
        <w:ind w:left="0"/>
        <w:rPr>
          <w:sz w:val="20"/>
        </w:rPr>
      </w:pPr>
    </w:p>
    <w:p w:rsidR="00B24583" w:rsidRDefault="00B24583">
      <w:pPr>
        <w:pStyle w:val="BodyText"/>
        <w:spacing w:line="20" w:lineRule="exact"/>
        <w:ind w:left="758"/>
        <w:rPr>
          <w:sz w:val="2"/>
        </w:rPr>
      </w:pPr>
    </w:p>
    <w:p w:rsidR="00863B08" w:rsidRDefault="003C353A">
      <w:pPr>
        <w:spacing w:before="96" w:after="44" w:line="276" w:lineRule="auto"/>
        <w:ind w:left="500" w:right="532"/>
        <w:jc w:val="center"/>
        <w:rPr>
          <w:rFonts w:ascii="Arial"/>
          <w:b/>
          <w:sz w:val="13"/>
        </w:rPr>
      </w:pPr>
      <w:r>
        <w:rPr>
          <w:noProof/>
        </w:rPr>
        <mc:AlternateContent>
          <mc:Choice Requires="wps">
            <w:drawing>
              <wp:anchor distT="0" distB="0" distL="114300" distR="114300" simplePos="0" relativeHeight="251661312" behindDoc="0" locked="0" layoutInCell="1" allowOverlap="1">
                <wp:simplePos x="0" y="0"/>
                <wp:positionH relativeFrom="column">
                  <wp:posOffset>4556760</wp:posOffset>
                </wp:positionH>
                <wp:positionV relativeFrom="paragraph">
                  <wp:posOffset>96891</wp:posOffset>
                </wp:positionV>
                <wp:extent cx="100330" cy="106680"/>
                <wp:effectExtent l="0" t="0" r="13970" b="26670"/>
                <wp:wrapNone/>
                <wp:docPr id="3" name="Rectangle 3"/>
                <wp:cNvGraphicFramePr/>
                <a:graphic xmlns:a="http://schemas.openxmlformats.org/drawingml/2006/main">
                  <a:graphicData uri="http://schemas.microsoft.com/office/word/2010/wordprocessingShape">
                    <wps:wsp>
                      <wps:cNvSpPr/>
                      <wps:spPr>
                        <a:xfrm>
                          <a:off x="0" y="0"/>
                          <a:ext cx="100330" cy="10668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 o:spid="_x0000_s1030" style="width:7.9pt;height:8.4pt;margin-top:7.65pt;margin-left:358.8pt;mso-wrap-distance-bottom:0;mso-wrap-distance-left:9pt;mso-wrap-distance-right:9pt;mso-wrap-distance-top:0;mso-wrap-style:square;position:absolute;visibility:visible;v-text-anchor:middle;z-index:251662336" fillcolor="white" strokecolor="black"/>
            </w:pict>
          </mc:Fallback>
        </mc:AlternateContent>
      </w:r>
    </w:p>
    <w:p w:rsidR="00863B08" w:rsidRDefault="003C353A">
      <w:pPr>
        <w:spacing w:before="96" w:after="44" w:line="276" w:lineRule="auto"/>
        <w:ind w:left="500" w:right="532"/>
        <w:jc w:val="center"/>
        <w:rPr>
          <w:rFonts w:ascii="Arial"/>
          <w:b/>
          <w:sz w:val="13"/>
        </w:rPr>
      </w:pPr>
      <w:r>
        <w:rPr>
          <w:noProof/>
        </w:rPr>
        <mc:AlternateContent>
          <mc:Choice Requires="wps">
            <w:drawing>
              <wp:anchor distT="0" distB="0" distL="114300" distR="114300" simplePos="0" relativeHeight="251663360" behindDoc="0" locked="0" layoutInCell="1" allowOverlap="1">
                <wp:simplePos x="0" y="0"/>
                <wp:positionH relativeFrom="column">
                  <wp:posOffset>544830</wp:posOffset>
                </wp:positionH>
                <wp:positionV relativeFrom="paragraph">
                  <wp:posOffset>6350</wp:posOffset>
                </wp:positionV>
                <wp:extent cx="629285" cy="0"/>
                <wp:effectExtent l="0" t="0" r="37465" b="19050"/>
                <wp:wrapNone/>
                <wp:docPr id="11" name="Straight Connector 11"/>
                <wp:cNvGraphicFramePr/>
                <a:graphic xmlns:a="http://schemas.openxmlformats.org/drawingml/2006/main">
                  <a:graphicData uri="http://schemas.microsoft.com/office/word/2010/wordprocessingShape">
                    <wps:wsp>
                      <wps:cNvCnPr/>
                      <wps:spPr>
                        <a:xfrm>
                          <a:off x="0" y="0"/>
                          <a:ext cx="6292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 o:spid="_x0000_s1031" style="mso-width-percent:0;mso-width-relative:margin;mso-wrap-distance-bottom:0;mso-wrap-distance-left:9pt;mso-wrap-distance-right:9pt;mso-wrap-distance-top:0;mso-wrap-style:square;position:absolute;visibility:visible;z-index:251664384" from="42.9pt,0.5pt" to="92.45pt,0.5pt" strokecolor="black"/>
            </w:pict>
          </mc:Fallback>
        </mc:AlternateContent>
      </w:r>
    </w:p>
    <w:p w:rsidR="00B24583" w:rsidRDefault="003C353A">
      <w:pPr>
        <w:spacing w:before="96" w:after="44" w:line="276" w:lineRule="auto"/>
        <w:ind w:left="500" w:right="532"/>
        <w:jc w:val="center"/>
        <w:rPr>
          <w:rFonts w:ascii="Arial"/>
          <w:b/>
          <w:sz w:val="13"/>
        </w:rPr>
      </w:pPr>
      <w:r>
        <w:rPr>
          <w:noProof/>
        </w:rPr>
        <mc:AlternateContent>
          <mc:Choice Requires="wps">
            <w:drawing>
              <wp:anchor distT="0" distB="0" distL="114300" distR="114300" simplePos="0" relativeHeight="251665408" behindDoc="1" locked="0" layoutInCell="1" allowOverlap="1">
                <wp:simplePos x="0" y="0"/>
                <wp:positionH relativeFrom="page">
                  <wp:posOffset>3411220</wp:posOffset>
                </wp:positionH>
                <wp:positionV relativeFrom="paragraph">
                  <wp:posOffset>852170</wp:posOffset>
                </wp:positionV>
                <wp:extent cx="1714500" cy="6350"/>
                <wp:effectExtent l="0" t="0" r="0" b="0"/>
                <wp:wrapNone/>
                <wp:docPr id="17"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1" o:spid="_x0000_s1032" style="width:135pt;height:0.5pt;margin-top:67.1pt;margin-left:268.6pt;mso-height-percent:0;mso-height-relative:page;mso-position-horizontal-relative:page;mso-width-percent:0;mso-width-relative:page;mso-wrap-distance-bottom:0;mso-wrap-distance-left:9pt;mso-wrap-distance-right:9pt;mso-wrap-distance-top:0;mso-wrap-style:square;position:absolute;visibility:visible;v-text-anchor:top;z-index:-251650048" fillcolor="black" stroked="f"/>
            </w:pict>
          </mc:Fallback>
        </mc:AlternateContent>
      </w:r>
      <w:r w:rsidR="00D02513">
        <w:rPr>
          <w:rFonts w:ascii="Arial"/>
          <w:b/>
          <w:sz w:val="13"/>
        </w:rPr>
        <w:t>THIS AGREEMENT</w:t>
      </w:r>
      <w:r w:rsidR="00D02513">
        <w:rPr>
          <w:rFonts w:ascii="Arial"/>
          <w:b/>
          <w:spacing w:val="-3"/>
          <w:sz w:val="13"/>
        </w:rPr>
        <w:t xml:space="preserve"> </w:t>
      </w:r>
      <w:r w:rsidR="00D02513">
        <w:rPr>
          <w:rFonts w:ascii="Arial"/>
          <w:b/>
          <w:sz w:val="13"/>
        </w:rPr>
        <w:t>IS</w:t>
      </w:r>
      <w:r w:rsidR="00D02513">
        <w:rPr>
          <w:rFonts w:ascii="Arial"/>
          <w:b/>
          <w:spacing w:val="-3"/>
          <w:sz w:val="13"/>
        </w:rPr>
        <w:t xml:space="preserve"> </w:t>
      </w:r>
      <w:r w:rsidR="00D02513">
        <w:rPr>
          <w:rFonts w:ascii="Arial"/>
          <w:b/>
          <w:sz w:val="13"/>
        </w:rPr>
        <w:t>NON-CANCELABLE</w:t>
      </w:r>
      <w:r w:rsidR="00D02513">
        <w:rPr>
          <w:rFonts w:ascii="Arial"/>
          <w:b/>
          <w:spacing w:val="-3"/>
          <w:sz w:val="13"/>
        </w:rPr>
        <w:t xml:space="preserve"> </w:t>
      </w:r>
      <w:r w:rsidR="00D02513">
        <w:rPr>
          <w:rFonts w:ascii="Arial"/>
          <w:b/>
          <w:sz w:val="13"/>
        </w:rPr>
        <w:t>BY</w:t>
      </w:r>
      <w:r w:rsidR="00D02513">
        <w:rPr>
          <w:rFonts w:ascii="Arial"/>
          <w:b/>
          <w:spacing w:val="-5"/>
          <w:sz w:val="13"/>
        </w:rPr>
        <w:t xml:space="preserve"> </w:t>
      </w:r>
      <w:r w:rsidR="00D02513">
        <w:rPr>
          <w:rFonts w:ascii="Arial"/>
          <w:b/>
          <w:sz w:val="13"/>
        </w:rPr>
        <w:t>CUSTOMER</w:t>
      </w:r>
      <w:r w:rsidR="00D02513">
        <w:rPr>
          <w:rFonts w:ascii="Arial"/>
          <w:b/>
          <w:spacing w:val="-2"/>
          <w:sz w:val="13"/>
        </w:rPr>
        <w:t xml:space="preserve"> </w:t>
      </w:r>
      <w:r w:rsidR="00D02513">
        <w:rPr>
          <w:rFonts w:ascii="Arial"/>
          <w:b/>
          <w:sz w:val="13"/>
        </w:rPr>
        <w:t>EXCEPT</w:t>
      </w:r>
      <w:r w:rsidR="00D02513">
        <w:rPr>
          <w:rFonts w:ascii="Arial"/>
          <w:b/>
          <w:spacing w:val="-1"/>
          <w:sz w:val="13"/>
        </w:rPr>
        <w:t xml:space="preserve"> </w:t>
      </w:r>
      <w:r w:rsidR="00D02513">
        <w:rPr>
          <w:rFonts w:ascii="Arial"/>
          <w:b/>
          <w:sz w:val="13"/>
        </w:rPr>
        <w:t>AS</w:t>
      </w:r>
      <w:r w:rsidR="00D02513">
        <w:rPr>
          <w:rFonts w:ascii="Arial"/>
          <w:b/>
          <w:spacing w:val="-3"/>
          <w:sz w:val="13"/>
        </w:rPr>
        <w:t xml:space="preserve"> </w:t>
      </w:r>
      <w:r w:rsidR="00D02513">
        <w:rPr>
          <w:rFonts w:ascii="Arial"/>
          <w:b/>
          <w:sz w:val="13"/>
        </w:rPr>
        <w:t>DESCRIBED</w:t>
      </w:r>
      <w:r w:rsidR="00D02513">
        <w:rPr>
          <w:rFonts w:ascii="Arial"/>
          <w:b/>
          <w:spacing w:val="-3"/>
          <w:sz w:val="13"/>
        </w:rPr>
        <w:t xml:space="preserve"> </w:t>
      </w:r>
      <w:r w:rsidR="00D02513">
        <w:rPr>
          <w:rFonts w:ascii="Arial"/>
          <w:b/>
          <w:sz w:val="13"/>
        </w:rPr>
        <w:t>IN</w:t>
      </w:r>
      <w:r w:rsidR="00D02513">
        <w:rPr>
          <w:rFonts w:ascii="Arial"/>
          <w:b/>
          <w:spacing w:val="-1"/>
          <w:sz w:val="13"/>
        </w:rPr>
        <w:t xml:space="preserve"> </w:t>
      </w:r>
      <w:r w:rsidR="00D02513">
        <w:rPr>
          <w:rFonts w:ascii="Arial"/>
          <w:b/>
          <w:sz w:val="13"/>
        </w:rPr>
        <w:t>THE</w:t>
      </w:r>
      <w:r w:rsidR="00D02513">
        <w:rPr>
          <w:rFonts w:ascii="Arial"/>
          <w:b/>
          <w:spacing w:val="-3"/>
          <w:sz w:val="13"/>
        </w:rPr>
        <w:t xml:space="preserve"> </w:t>
      </w:r>
      <w:r w:rsidR="00D02513">
        <w:rPr>
          <w:rFonts w:ascii="Arial"/>
          <w:b/>
          <w:sz w:val="13"/>
        </w:rPr>
        <w:t>FISCAL</w:t>
      </w:r>
      <w:r w:rsidR="00D02513">
        <w:rPr>
          <w:rFonts w:ascii="Arial"/>
          <w:b/>
          <w:spacing w:val="-3"/>
          <w:sz w:val="13"/>
        </w:rPr>
        <w:t xml:space="preserve"> </w:t>
      </w:r>
      <w:r w:rsidR="00D02513">
        <w:rPr>
          <w:rFonts w:ascii="Arial"/>
          <w:b/>
          <w:sz w:val="13"/>
        </w:rPr>
        <w:t>FUNDING</w:t>
      </w:r>
      <w:r w:rsidR="00D02513">
        <w:rPr>
          <w:rFonts w:ascii="Arial"/>
          <w:b/>
          <w:spacing w:val="-1"/>
          <w:sz w:val="13"/>
        </w:rPr>
        <w:t xml:space="preserve"> </w:t>
      </w:r>
      <w:r w:rsidR="00D02513">
        <w:rPr>
          <w:rFonts w:ascii="Arial"/>
          <w:b/>
          <w:sz w:val="13"/>
        </w:rPr>
        <w:t>PROVISION</w:t>
      </w:r>
      <w:r w:rsidR="00D02513">
        <w:rPr>
          <w:rFonts w:ascii="Arial"/>
          <w:b/>
          <w:spacing w:val="-3"/>
          <w:sz w:val="13"/>
        </w:rPr>
        <w:t xml:space="preserve"> </w:t>
      </w:r>
      <w:r w:rsidR="00D02513">
        <w:rPr>
          <w:rFonts w:ascii="Arial"/>
          <w:b/>
          <w:sz w:val="13"/>
        </w:rPr>
        <w:t>HEREIN.</w:t>
      </w:r>
      <w:r w:rsidR="00D02513">
        <w:rPr>
          <w:rFonts w:ascii="Arial"/>
          <w:b/>
          <w:spacing w:val="31"/>
          <w:sz w:val="13"/>
        </w:rPr>
        <w:t xml:space="preserve"> </w:t>
      </w:r>
      <w:r w:rsidR="00D02513">
        <w:rPr>
          <w:rFonts w:ascii="Arial"/>
          <w:b/>
          <w:sz w:val="13"/>
        </w:rPr>
        <w:t>CUSTOMER</w:t>
      </w:r>
      <w:r w:rsidR="00D02513">
        <w:rPr>
          <w:rFonts w:ascii="Arial"/>
          <w:b/>
          <w:spacing w:val="-3"/>
          <w:sz w:val="13"/>
        </w:rPr>
        <w:t xml:space="preserve"> </w:t>
      </w:r>
      <w:r w:rsidR="00D02513">
        <w:rPr>
          <w:rFonts w:ascii="Arial"/>
          <w:b/>
          <w:sz w:val="13"/>
        </w:rPr>
        <w:t>REPRESENTS</w:t>
      </w:r>
      <w:r w:rsidR="00D02513">
        <w:rPr>
          <w:rFonts w:ascii="Arial"/>
          <w:b/>
          <w:spacing w:val="-3"/>
          <w:sz w:val="13"/>
        </w:rPr>
        <w:t xml:space="preserve"> </w:t>
      </w:r>
      <w:r w:rsidR="00D02513">
        <w:rPr>
          <w:rFonts w:ascii="Arial"/>
          <w:b/>
          <w:sz w:val="13"/>
        </w:rPr>
        <w:t>THAT</w:t>
      </w:r>
      <w:r w:rsidR="00D02513">
        <w:rPr>
          <w:rFonts w:ascii="Arial"/>
          <w:b/>
          <w:spacing w:val="40"/>
          <w:sz w:val="13"/>
        </w:rPr>
        <w:t xml:space="preserve"> </w:t>
      </w:r>
      <w:r w:rsidR="00D02513">
        <w:rPr>
          <w:rFonts w:ascii="Arial"/>
          <w:b/>
          <w:sz w:val="13"/>
        </w:rPr>
        <w:t>ALL ACTION REQUIRED TO AUTHORIZE THE EXECUTION OF THIS AGREEMENT ON BEHALF OF CUSTOMER BY</w:t>
      </w:r>
      <w:r w:rsidR="00D02513">
        <w:rPr>
          <w:rFonts w:ascii="Arial"/>
          <w:b/>
          <w:spacing w:val="40"/>
          <w:sz w:val="13"/>
        </w:rPr>
        <w:t xml:space="preserve"> </w:t>
      </w:r>
      <w:r w:rsidR="00D02513">
        <w:rPr>
          <w:rFonts w:ascii="Arial"/>
          <w:b/>
          <w:sz w:val="13"/>
        </w:rPr>
        <w:t>THE FOLLOWING SIGNATORIES HAS BEEN</w:t>
      </w:r>
      <w:r w:rsidR="00D02513">
        <w:rPr>
          <w:rFonts w:ascii="Arial"/>
          <w:b/>
          <w:spacing w:val="40"/>
          <w:sz w:val="13"/>
        </w:rPr>
        <w:t xml:space="preserve"> </w:t>
      </w:r>
      <w:r w:rsidR="00D02513">
        <w:rPr>
          <w:rFonts w:ascii="Arial"/>
          <w:b/>
          <w:sz w:val="13"/>
        </w:rPr>
        <w:t>TAKEN. THE UNDERSIGNED HAS READ, UNDERSTANDS AND HEREBY AGREES TO ALL OF THE TERMS AND CONDITIONS SET</w:t>
      </w:r>
      <w:r w:rsidR="00D02513">
        <w:rPr>
          <w:rFonts w:ascii="Arial"/>
          <w:b/>
          <w:spacing w:val="-1"/>
          <w:sz w:val="13"/>
        </w:rPr>
        <w:t xml:space="preserve"> </w:t>
      </w:r>
      <w:r w:rsidR="00D02513">
        <w:rPr>
          <w:rFonts w:ascii="Arial"/>
          <w:b/>
          <w:sz w:val="13"/>
        </w:rPr>
        <w:t>FORTH IN THIS AGREEMENT.</w:t>
      </w:r>
    </w:p>
    <w:tbl>
      <w:tblPr>
        <w:tblW w:w="0" w:type="auto"/>
        <w:tblInd w:w="124" w:type="dxa"/>
        <w:tblLayout w:type="fixed"/>
        <w:tblCellMar>
          <w:left w:w="0" w:type="dxa"/>
          <w:right w:w="0" w:type="dxa"/>
        </w:tblCellMar>
        <w:tblLook w:val="01E0" w:firstRow="1" w:lastRow="1" w:firstColumn="1" w:lastColumn="1" w:noHBand="0" w:noVBand="0"/>
      </w:tblPr>
      <w:tblGrid>
        <w:gridCol w:w="1866"/>
        <w:gridCol w:w="1975"/>
        <w:gridCol w:w="64"/>
        <w:gridCol w:w="3547"/>
        <w:gridCol w:w="899"/>
        <w:gridCol w:w="2611"/>
      </w:tblGrid>
      <w:tr w:rsidR="004F6FF3" w:rsidTr="00863B08">
        <w:trPr>
          <w:trHeight w:val="220"/>
        </w:trPr>
        <w:tc>
          <w:tcPr>
            <w:tcW w:w="3841" w:type="dxa"/>
            <w:gridSpan w:val="2"/>
            <w:tcBorders>
              <w:top w:val="single" w:sz="4" w:space="0" w:color="auto"/>
              <w:left w:val="single" w:sz="4" w:space="0" w:color="auto"/>
              <w:right w:val="single" w:sz="4" w:space="0" w:color="auto"/>
            </w:tcBorders>
          </w:tcPr>
          <w:p w:rsidR="006D6FE3" w:rsidRDefault="003C353A" w:rsidP="006D6FE3">
            <w:pPr>
              <w:pStyle w:val="TableParagraph"/>
              <w:spacing w:line="180" w:lineRule="exact"/>
              <w:rPr>
                <w:rFonts w:ascii="Arial"/>
                <w:b/>
                <w:sz w:val="16"/>
              </w:rPr>
            </w:pPr>
            <w:r>
              <w:rPr>
                <w:rFonts w:ascii="Arial"/>
                <w:b/>
                <w:spacing w:val="-2"/>
                <w:sz w:val="16"/>
              </w:rPr>
              <w:t xml:space="preserve">  </w:t>
            </w:r>
            <w:r w:rsidRPr="006D6FE3">
              <w:rPr>
                <w:rFonts w:ascii="Arial"/>
                <w:b/>
                <w:spacing w:val="-2"/>
                <w:sz w:val="12"/>
              </w:rPr>
              <w:t>COMMENTS</w:t>
            </w:r>
          </w:p>
        </w:tc>
        <w:tc>
          <w:tcPr>
            <w:tcW w:w="64" w:type="dxa"/>
            <w:vMerge w:val="restart"/>
            <w:tcBorders>
              <w:left w:val="single" w:sz="4" w:space="0" w:color="auto"/>
              <w:right w:val="single" w:sz="4" w:space="0" w:color="000000"/>
            </w:tcBorders>
          </w:tcPr>
          <w:p w:rsidR="006D6FE3" w:rsidRDefault="006D6FE3">
            <w:pPr>
              <w:pStyle w:val="TableParagraph"/>
              <w:rPr>
                <w:rFonts w:ascii="Times New Roman"/>
                <w:sz w:val="12"/>
              </w:rPr>
            </w:pPr>
          </w:p>
        </w:tc>
        <w:tc>
          <w:tcPr>
            <w:tcW w:w="7057" w:type="dxa"/>
            <w:gridSpan w:val="3"/>
            <w:tcBorders>
              <w:top w:val="single" w:sz="4" w:space="0" w:color="000000"/>
              <w:left w:val="single" w:sz="4" w:space="0" w:color="000000"/>
              <w:right w:val="single" w:sz="4" w:space="0" w:color="000000"/>
            </w:tcBorders>
          </w:tcPr>
          <w:p w:rsidR="006D6FE3" w:rsidRDefault="003C353A">
            <w:pPr>
              <w:pStyle w:val="TableParagraph"/>
              <w:spacing w:line="180" w:lineRule="exact"/>
              <w:ind w:left="2025" w:right="2021"/>
              <w:jc w:val="center"/>
              <w:rPr>
                <w:rFonts w:ascii="Arial"/>
                <w:b/>
                <w:sz w:val="16"/>
              </w:rPr>
            </w:pPr>
            <w:r>
              <w:rPr>
                <w:rFonts w:ascii="Arial"/>
                <w:b/>
                <w:sz w:val="16"/>
              </w:rPr>
              <w:t>AUTHORIZED</w:t>
            </w:r>
            <w:r>
              <w:rPr>
                <w:rFonts w:ascii="Arial"/>
                <w:b/>
                <w:spacing w:val="-8"/>
                <w:sz w:val="16"/>
              </w:rPr>
              <w:t xml:space="preserve"> </w:t>
            </w:r>
            <w:r>
              <w:rPr>
                <w:rFonts w:ascii="Arial"/>
                <w:b/>
                <w:sz w:val="16"/>
              </w:rPr>
              <w:t>CUSTOMER</w:t>
            </w:r>
            <w:r>
              <w:rPr>
                <w:rFonts w:ascii="Arial"/>
                <w:b/>
                <w:spacing w:val="-9"/>
                <w:sz w:val="16"/>
              </w:rPr>
              <w:t xml:space="preserve"> </w:t>
            </w:r>
            <w:r>
              <w:rPr>
                <w:rFonts w:ascii="Arial"/>
                <w:b/>
                <w:spacing w:val="-2"/>
                <w:sz w:val="16"/>
              </w:rPr>
              <w:t>SIGNATURE</w:t>
            </w:r>
          </w:p>
        </w:tc>
      </w:tr>
      <w:tr w:rsidR="004F6FF3" w:rsidTr="00863B08">
        <w:trPr>
          <w:trHeight w:val="213"/>
        </w:trPr>
        <w:tc>
          <w:tcPr>
            <w:tcW w:w="3841" w:type="dxa"/>
            <w:gridSpan w:val="2"/>
            <w:tcBorders>
              <w:left w:val="single" w:sz="4" w:space="0" w:color="auto"/>
              <w:right w:val="single" w:sz="4" w:space="0" w:color="auto"/>
            </w:tcBorders>
          </w:tcPr>
          <w:p w:rsidR="00B24583" w:rsidRDefault="00B24583">
            <w:pPr>
              <w:pStyle w:val="TableParagraph"/>
              <w:spacing w:before="34" w:line="159" w:lineRule="exact"/>
              <w:ind w:left="71"/>
              <w:rPr>
                <w:rFonts w:ascii="Arial"/>
                <w:b/>
                <w:sz w:val="14"/>
              </w:rPr>
            </w:pPr>
          </w:p>
        </w:tc>
        <w:tc>
          <w:tcPr>
            <w:tcW w:w="64" w:type="dxa"/>
            <w:vMerge/>
            <w:tcBorders>
              <w:top w:val="nil"/>
              <w:left w:val="single" w:sz="4" w:space="0" w:color="auto"/>
              <w:right w:val="single" w:sz="4" w:space="0" w:color="000000"/>
            </w:tcBorders>
          </w:tcPr>
          <w:p w:rsidR="00B24583" w:rsidRDefault="00B24583">
            <w:pPr>
              <w:rPr>
                <w:sz w:val="2"/>
                <w:szCs w:val="2"/>
              </w:rPr>
            </w:pPr>
          </w:p>
        </w:tc>
        <w:tc>
          <w:tcPr>
            <w:tcW w:w="3547" w:type="dxa"/>
            <w:tcBorders>
              <w:left w:val="single" w:sz="4" w:space="0" w:color="000000"/>
            </w:tcBorders>
          </w:tcPr>
          <w:p w:rsidR="00B24583" w:rsidRDefault="003C353A">
            <w:pPr>
              <w:pStyle w:val="TableParagraph"/>
              <w:spacing w:before="58" w:line="135" w:lineRule="exact"/>
              <w:ind w:left="72"/>
              <w:rPr>
                <w:sz w:val="12"/>
              </w:rPr>
            </w:pPr>
            <w:r>
              <w:rPr>
                <w:sz w:val="12"/>
              </w:rPr>
              <w:t>By:</w:t>
            </w:r>
            <w:r>
              <w:rPr>
                <w:spacing w:val="-2"/>
                <w:sz w:val="12"/>
              </w:rPr>
              <w:t xml:space="preserve"> </w:t>
            </w:r>
            <w:r>
              <w:rPr>
                <w:spacing w:val="-10"/>
                <w:sz w:val="12"/>
              </w:rPr>
              <w:t>X</w:t>
            </w:r>
          </w:p>
        </w:tc>
        <w:tc>
          <w:tcPr>
            <w:tcW w:w="899" w:type="dxa"/>
            <w:tcBorders>
              <w:bottom w:val="single" w:sz="4" w:space="0" w:color="000000"/>
            </w:tcBorders>
          </w:tcPr>
          <w:p w:rsidR="00B24583" w:rsidRDefault="003C353A">
            <w:pPr>
              <w:pStyle w:val="TableParagraph"/>
              <w:spacing w:before="58" w:line="135" w:lineRule="exact"/>
              <w:ind w:left="78"/>
              <w:rPr>
                <w:sz w:val="12"/>
              </w:rPr>
            </w:pPr>
            <w:r>
              <w:rPr>
                <w:spacing w:val="-2"/>
                <w:sz w:val="12"/>
              </w:rPr>
              <w:t>Title:</w:t>
            </w:r>
          </w:p>
        </w:tc>
        <w:tc>
          <w:tcPr>
            <w:tcW w:w="2611" w:type="dxa"/>
            <w:tcBorders>
              <w:bottom w:val="single" w:sz="4" w:space="0" w:color="000000"/>
              <w:right w:val="single" w:sz="4" w:space="0" w:color="000000"/>
            </w:tcBorders>
          </w:tcPr>
          <w:p w:rsidR="00B24583" w:rsidRDefault="00B24583">
            <w:pPr>
              <w:pStyle w:val="TableParagraph"/>
              <w:rPr>
                <w:rFonts w:ascii="Times New Roman"/>
                <w:sz w:val="12"/>
              </w:rPr>
            </w:pPr>
          </w:p>
        </w:tc>
      </w:tr>
      <w:tr w:rsidR="004F6FF3" w:rsidTr="00863B08">
        <w:trPr>
          <w:trHeight w:val="232"/>
        </w:trPr>
        <w:tc>
          <w:tcPr>
            <w:tcW w:w="3841" w:type="dxa"/>
            <w:gridSpan w:val="2"/>
            <w:tcBorders>
              <w:left w:val="single" w:sz="4" w:space="0" w:color="auto"/>
              <w:right w:val="single" w:sz="4" w:space="0" w:color="auto"/>
            </w:tcBorders>
          </w:tcPr>
          <w:p w:rsidR="006D6FE3" w:rsidRPr="007767B5" w:rsidRDefault="006D6FE3">
            <w:pPr>
              <w:pStyle w:val="TableParagraph"/>
              <w:rPr>
                <w:rFonts w:ascii="Times New Roman"/>
                <w:sz w:val="12"/>
              </w:rPr>
            </w:pPr>
          </w:p>
        </w:tc>
        <w:tc>
          <w:tcPr>
            <w:tcW w:w="64" w:type="dxa"/>
            <w:vMerge w:val="restart"/>
            <w:tcBorders>
              <w:left w:val="single" w:sz="4" w:space="0" w:color="auto"/>
              <w:right w:val="single" w:sz="4" w:space="0" w:color="000000"/>
            </w:tcBorders>
          </w:tcPr>
          <w:p w:rsidR="006D6FE3" w:rsidRDefault="006D6FE3">
            <w:pPr>
              <w:pStyle w:val="TableParagraph"/>
              <w:rPr>
                <w:rFonts w:ascii="Times New Roman"/>
                <w:sz w:val="12"/>
              </w:rPr>
            </w:pPr>
          </w:p>
        </w:tc>
        <w:tc>
          <w:tcPr>
            <w:tcW w:w="3547" w:type="dxa"/>
            <w:tcBorders>
              <w:left w:val="single" w:sz="4" w:space="0" w:color="000000"/>
            </w:tcBorders>
          </w:tcPr>
          <w:p w:rsidR="006D6FE3" w:rsidRDefault="003C353A">
            <w:pPr>
              <w:pStyle w:val="TableParagraph"/>
              <w:spacing w:line="20" w:lineRule="exact"/>
              <w:ind w:left="399"/>
              <w:rPr>
                <w:rFonts w:ascii="Arial"/>
                <w:sz w:val="2"/>
              </w:rPr>
            </w:pPr>
            <w:r>
              <w:rPr>
                <w:rFonts w:ascii="Arial"/>
                <w:noProof/>
                <w:sz w:val="2"/>
              </w:rPr>
              <mc:AlternateContent>
                <mc:Choice Requires="wpg">
                  <w:drawing>
                    <wp:inline distT="0" distB="0" distL="0" distR="0">
                      <wp:extent cx="291465" cy="6350"/>
                      <wp:effectExtent l="0" t="635" r="0" b="2540"/>
                      <wp:docPr id="15" name="docshapegroup12"/>
                      <wp:cNvGraphicFramePr/>
                      <a:graphic xmlns:a="http://schemas.openxmlformats.org/drawingml/2006/main">
                        <a:graphicData uri="http://schemas.microsoft.com/office/word/2010/wordprocessingGroup">
                          <wpg:wgp>
                            <wpg:cNvGrpSpPr/>
                            <wpg:grpSpPr>
                              <a:xfrm>
                                <a:off x="0" y="0"/>
                                <a:ext cx="291465" cy="6350"/>
                                <a:chOff x="0" y="0"/>
                                <a:chExt cx="459" cy="10"/>
                              </a:xfrm>
                            </wpg:grpSpPr>
                            <wps:wsp>
                              <wps:cNvPr id="16" name="docshape13"/>
                              <wps:cNvSpPr/>
                              <wps:spPr bwMode="auto">
                                <a:xfrm>
                                  <a:off x="0" y="0"/>
                                  <a:ext cx="459" cy="10"/>
                                </a:xfrm>
                                <a:custGeom>
                                  <a:avLst/>
                                  <a:gdLst>
                                    <a:gd name="T0" fmla="*/ 458 w 459"/>
                                    <a:gd name="T1" fmla="*/ 0 h 10"/>
                                    <a:gd name="T2" fmla="*/ 449 w 459"/>
                                    <a:gd name="T3" fmla="*/ 0 h 10"/>
                                    <a:gd name="T4" fmla="*/ 0 w 459"/>
                                    <a:gd name="T5" fmla="*/ 0 h 10"/>
                                    <a:gd name="T6" fmla="*/ 0 w 459"/>
                                    <a:gd name="T7" fmla="*/ 10 h 10"/>
                                    <a:gd name="T8" fmla="*/ 449 w 459"/>
                                    <a:gd name="T9" fmla="*/ 10 h 10"/>
                                    <a:gd name="T10" fmla="*/ 458 w 459"/>
                                    <a:gd name="T11" fmla="*/ 10 h 10"/>
                                    <a:gd name="T12" fmla="*/ 458 w 459"/>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459" h="10">
                                      <a:moveTo>
                                        <a:pt x="458" y="0"/>
                                      </a:moveTo>
                                      <a:lnTo>
                                        <a:pt x="449" y="0"/>
                                      </a:lnTo>
                                      <a:lnTo>
                                        <a:pt x="0" y="0"/>
                                      </a:lnTo>
                                      <a:lnTo>
                                        <a:pt x="0" y="10"/>
                                      </a:lnTo>
                                      <a:lnTo>
                                        <a:pt x="449" y="10"/>
                                      </a:lnTo>
                                      <a:lnTo>
                                        <a:pt x="458" y="10"/>
                                      </a:lnTo>
                                      <a:lnTo>
                                        <a:pt x="4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12" o:spid="_x0000_i1033" style="width:22.95pt;height:0.5pt;mso-position-horizontal-relative:char;mso-position-vertical-relative:line" coordsize="459,10">
                      <v:shape id="docshape13" o:spid="_x0000_s1034" style="width:459;height:10;mso-wrap-style:square;position:absolute;visibility:visible;v-text-anchor:top" coordsize="459,10" path="m458,l449,l,,,10l449,10l458,10,458,xe" fillcolor="black" stroked="f">
                        <v:path arrowok="t" o:connecttype="custom" o:connectlocs="458,0;449,0;0,0;0,10;449,10;458,10;458,0" o:connectangles="0,0,0,0,0,0,0"/>
                      </v:shape>
                      <w10:wrap type="none"/>
                      <w10:anchorlock/>
                    </v:group>
                  </w:pict>
                </mc:Fallback>
              </mc:AlternateContent>
            </w:r>
          </w:p>
          <w:p w:rsidR="006D6FE3" w:rsidRDefault="003C353A">
            <w:pPr>
              <w:pStyle w:val="TableParagraph"/>
              <w:spacing w:before="59" w:line="133" w:lineRule="exact"/>
              <w:ind w:left="72"/>
              <w:rPr>
                <w:sz w:val="12"/>
              </w:rPr>
            </w:pPr>
            <w:r>
              <w:rPr>
                <w:sz w:val="12"/>
              </w:rPr>
              <w:t>Printed</w:t>
            </w:r>
            <w:r>
              <w:rPr>
                <w:spacing w:val="-5"/>
                <w:sz w:val="12"/>
              </w:rPr>
              <w:t xml:space="preserve"> </w:t>
            </w:r>
            <w:r>
              <w:rPr>
                <w:spacing w:val="-2"/>
                <w:sz w:val="12"/>
              </w:rPr>
              <w:t>Name:</w:t>
            </w:r>
          </w:p>
        </w:tc>
        <w:tc>
          <w:tcPr>
            <w:tcW w:w="899" w:type="dxa"/>
            <w:tcBorders>
              <w:top w:val="single" w:sz="4" w:space="0" w:color="000000"/>
            </w:tcBorders>
          </w:tcPr>
          <w:p w:rsidR="006D6FE3" w:rsidRDefault="003C353A">
            <w:pPr>
              <w:pStyle w:val="TableParagraph"/>
              <w:spacing w:before="79" w:line="133" w:lineRule="exact"/>
              <w:ind w:left="78"/>
              <w:rPr>
                <w:sz w:val="12"/>
              </w:rPr>
            </w:pPr>
            <w:r>
              <w:rPr>
                <w:sz w:val="12"/>
              </w:rPr>
              <w:t>Email</w:t>
            </w:r>
            <w:r>
              <w:rPr>
                <w:spacing w:val="-5"/>
                <w:sz w:val="12"/>
              </w:rPr>
              <w:t xml:space="preserve"> </w:t>
            </w:r>
            <w:r>
              <w:rPr>
                <w:spacing w:val="-2"/>
                <w:sz w:val="12"/>
              </w:rPr>
              <w:t>Address:</w:t>
            </w:r>
          </w:p>
        </w:tc>
        <w:tc>
          <w:tcPr>
            <w:tcW w:w="2611" w:type="dxa"/>
            <w:tcBorders>
              <w:top w:val="single" w:sz="4" w:space="0" w:color="000000"/>
              <w:bottom w:val="single" w:sz="4" w:space="0" w:color="000000"/>
              <w:right w:val="single" w:sz="4" w:space="0" w:color="000000"/>
            </w:tcBorders>
          </w:tcPr>
          <w:p w:rsidR="006D6FE3" w:rsidRDefault="006D6FE3">
            <w:pPr>
              <w:pStyle w:val="TableParagraph"/>
              <w:rPr>
                <w:rFonts w:ascii="Times New Roman"/>
                <w:sz w:val="12"/>
              </w:rPr>
            </w:pPr>
          </w:p>
        </w:tc>
      </w:tr>
      <w:tr w:rsidR="004F6FF3" w:rsidTr="00863B08">
        <w:trPr>
          <w:trHeight w:val="288"/>
        </w:trPr>
        <w:tc>
          <w:tcPr>
            <w:tcW w:w="3841" w:type="dxa"/>
            <w:gridSpan w:val="2"/>
            <w:tcBorders>
              <w:left w:val="single" w:sz="4" w:space="0" w:color="auto"/>
              <w:right w:val="single" w:sz="4" w:space="0" w:color="auto"/>
            </w:tcBorders>
          </w:tcPr>
          <w:p w:rsidR="006D6FE3" w:rsidRPr="007767B5" w:rsidRDefault="006D6FE3">
            <w:pPr>
              <w:pStyle w:val="TableParagraph"/>
              <w:rPr>
                <w:rFonts w:ascii="Times New Roman"/>
                <w:sz w:val="12"/>
              </w:rPr>
            </w:pPr>
          </w:p>
        </w:tc>
        <w:tc>
          <w:tcPr>
            <w:tcW w:w="64" w:type="dxa"/>
            <w:vMerge/>
            <w:tcBorders>
              <w:top w:val="nil"/>
              <w:left w:val="single" w:sz="4" w:space="0" w:color="auto"/>
              <w:right w:val="single" w:sz="4" w:space="0" w:color="000000"/>
            </w:tcBorders>
          </w:tcPr>
          <w:p w:rsidR="006D6FE3" w:rsidRDefault="006D6FE3">
            <w:pPr>
              <w:rPr>
                <w:sz w:val="2"/>
                <w:szCs w:val="2"/>
              </w:rPr>
            </w:pPr>
          </w:p>
        </w:tc>
        <w:tc>
          <w:tcPr>
            <w:tcW w:w="3547" w:type="dxa"/>
            <w:tcBorders>
              <w:left w:val="single" w:sz="4" w:space="0" w:color="000000"/>
            </w:tcBorders>
          </w:tcPr>
          <w:p w:rsidR="006D6FE3" w:rsidRDefault="003C353A">
            <w:pPr>
              <w:pStyle w:val="TableParagraph"/>
              <w:spacing w:before="81" w:line="133" w:lineRule="exact"/>
              <w:ind w:left="72"/>
              <w:rPr>
                <w:sz w:val="12"/>
              </w:rPr>
            </w:pPr>
            <w:r>
              <w:rPr>
                <w:sz w:val="12"/>
              </w:rPr>
              <w:t>By:</w:t>
            </w:r>
            <w:r>
              <w:rPr>
                <w:spacing w:val="-2"/>
                <w:sz w:val="12"/>
              </w:rPr>
              <w:t xml:space="preserve"> </w:t>
            </w:r>
            <w:r>
              <w:rPr>
                <w:spacing w:val="-10"/>
                <w:sz w:val="12"/>
              </w:rPr>
              <w:t>X</w:t>
            </w:r>
          </w:p>
        </w:tc>
        <w:tc>
          <w:tcPr>
            <w:tcW w:w="899" w:type="dxa"/>
            <w:tcBorders>
              <w:bottom w:val="single" w:sz="4" w:space="0" w:color="000000"/>
            </w:tcBorders>
          </w:tcPr>
          <w:p w:rsidR="006D6FE3" w:rsidRDefault="003C353A">
            <w:pPr>
              <w:pStyle w:val="TableParagraph"/>
              <w:spacing w:before="81" w:line="133" w:lineRule="exact"/>
              <w:ind w:left="78"/>
              <w:rPr>
                <w:sz w:val="12"/>
              </w:rPr>
            </w:pPr>
            <w:r>
              <w:rPr>
                <w:spacing w:val="-2"/>
                <w:sz w:val="12"/>
              </w:rPr>
              <w:t>Title:</w:t>
            </w:r>
          </w:p>
        </w:tc>
        <w:tc>
          <w:tcPr>
            <w:tcW w:w="2611" w:type="dxa"/>
            <w:tcBorders>
              <w:top w:val="single" w:sz="4" w:space="0" w:color="000000"/>
              <w:bottom w:val="single" w:sz="4" w:space="0" w:color="000000"/>
              <w:right w:val="single" w:sz="4" w:space="0" w:color="000000"/>
            </w:tcBorders>
          </w:tcPr>
          <w:p w:rsidR="006D6FE3" w:rsidRDefault="006D6FE3">
            <w:pPr>
              <w:pStyle w:val="TableParagraph"/>
              <w:rPr>
                <w:rFonts w:ascii="Times New Roman"/>
                <w:sz w:val="12"/>
              </w:rPr>
            </w:pPr>
          </w:p>
        </w:tc>
      </w:tr>
      <w:tr w:rsidR="004F6FF3" w:rsidTr="00863B08">
        <w:trPr>
          <w:trHeight w:val="280"/>
        </w:trPr>
        <w:tc>
          <w:tcPr>
            <w:tcW w:w="3841" w:type="dxa"/>
            <w:gridSpan w:val="2"/>
            <w:tcBorders>
              <w:left w:val="single" w:sz="4" w:space="0" w:color="auto"/>
              <w:bottom w:val="single" w:sz="4" w:space="0" w:color="auto"/>
              <w:right w:val="single" w:sz="4" w:space="0" w:color="auto"/>
            </w:tcBorders>
          </w:tcPr>
          <w:p w:rsidR="006D6FE3" w:rsidRPr="007767B5" w:rsidRDefault="006D6FE3">
            <w:pPr>
              <w:pStyle w:val="TableParagraph"/>
              <w:rPr>
                <w:rFonts w:ascii="Times New Roman"/>
                <w:sz w:val="12"/>
              </w:rPr>
            </w:pPr>
          </w:p>
        </w:tc>
        <w:tc>
          <w:tcPr>
            <w:tcW w:w="64" w:type="dxa"/>
            <w:tcBorders>
              <w:left w:val="single" w:sz="4" w:space="0" w:color="auto"/>
              <w:bottom w:val="single" w:sz="4" w:space="0" w:color="000000"/>
              <w:right w:val="single" w:sz="4" w:space="0" w:color="000000"/>
            </w:tcBorders>
          </w:tcPr>
          <w:p w:rsidR="006D6FE3" w:rsidRDefault="006D6FE3">
            <w:pPr>
              <w:pStyle w:val="TableParagraph"/>
              <w:rPr>
                <w:rFonts w:ascii="Times New Roman"/>
                <w:sz w:val="12"/>
              </w:rPr>
            </w:pPr>
          </w:p>
        </w:tc>
        <w:tc>
          <w:tcPr>
            <w:tcW w:w="3547" w:type="dxa"/>
            <w:tcBorders>
              <w:left w:val="single" w:sz="4" w:space="0" w:color="000000"/>
              <w:bottom w:val="single" w:sz="4" w:space="0" w:color="000000"/>
            </w:tcBorders>
          </w:tcPr>
          <w:p w:rsidR="006D6FE3" w:rsidRDefault="003C353A">
            <w:pPr>
              <w:pStyle w:val="TableParagraph"/>
              <w:spacing w:line="20" w:lineRule="exact"/>
              <w:ind w:left="399"/>
              <w:rPr>
                <w:rFonts w:ascii="Arial"/>
                <w:sz w:val="2"/>
              </w:rPr>
            </w:pPr>
            <w:r>
              <w:rPr>
                <w:rFonts w:ascii="Arial"/>
                <w:noProof/>
                <w:sz w:val="2"/>
              </w:rPr>
              <mc:AlternateContent>
                <mc:Choice Requires="wpg">
                  <w:drawing>
                    <wp:inline distT="0" distB="0" distL="0" distR="0">
                      <wp:extent cx="291465" cy="6350"/>
                      <wp:effectExtent l="0" t="635" r="0" b="2540"/>
                      <wp:docPr id="13" name="docshapegroup14"/>
                      <wp:cNvGraphicFramePr/>
                      <a:graphic xmlns:a="http://schemas.openxmlformats.org/drawingml/2006/main">
                        <a:graphicData uri="http://schemas.microsoft.com/office/word/2010/wordprocessingGroup">
                          <wpg:wgp>
                            <wpg:cNvGrpSpPr/>
                            <wpg:grpSpPr>
                              <a:xfrm>
                                <a:off x="0" y="0"/>
                                <a:ext cx="291465" cy="6350"/>
                                <a:chOff x="0" y="0"/>
                                <a:chExt cx="459" cy="10"/>
                              </a:xfrm>
                            </wpg:grpSpPr>
                            <wps:wsp>
                              <wps:cNvPr id="14" name="docshape15"/>
                              <wps:cNvSpPr/>
                              <wps:spPr bwMode="auto">
                                <a:xfrm>
                                  <a:off x="0" y="0"/>
                                  <a:ext cx="459" cy="10"/>
                                </a:xfrm>
                                <a:custGeom>
                                  <a:avLst/>
                                  <a:gdLst>
                                    <a:gd name="T0" fmla="*/ 458 w 459"/>
                                    <a:gd name="T1" fmla="*/ 0 h 10"/>
                                    <a:gd name="T2" fmla="*/ 449 w 459"/>
                                    <a:gd name="T3" fmla="*/ 0 h 10"/>
                                    <a:gd name="T4" fmla="*/ 0 w 459"/>
                                    <a:gd name="T5" fmla="*/ 0 h 10"/>
                                    <a:gd name="T6" fmla="*/ 0 w 459"/>
                                    <a:gd name="T7" fmla="*/ 10 h 10"/>
                                    <a:gd name="T8" fmla="*/ 449 w 459"/>
                                    <a:gd name="T9" fmla="*/ 10 h 10"/>
                                    <a:gd name="T10" fmla="*/ 458 w 459"/>
                                    <a:gd name="T11" fmla="*/ 10 h 10"/>
                                    <a:gd name="T12" fmla="*/ 458 w 459"/>
                                    <a:gd name="T13" fmla="*/ 0 h 10"/>
                                  </a:gdLst>
                                  <a:ahLst/>
                                  <a:cxnLst>
                                    <a:cxn ang="0">
                                      <a:pos x="T0" y="T1"/>
                                    </a:cxn>
                                    <a:cxn ang="0">
                                      <a:pos x="T2" y="T3"/>
                                    </a:cxn>
                                    <a:cxn ang="0">
                                      <a:pos x="T4" y="T5"/>
                                    </a:cxn>
                                    <a:cxn ang="0">
                                      <a:pos x="T6" y="T7"/>
                                    </a:cxn>
                                    <a:cxn ang="0">
                                      <a:pos x="T8" y="T9"/>
                                    </a:cxn>
                                    <a:cxn ang="0">
                                      <a:pos x="T10" y="T11"/>
                                    </a:cxn>
                                    <a:cxn ang="0">
                                      <a:pos x="T12" y="T13"/>
                                    </a:cxn>
                                  </a:cxnLst>
                                  <a:rect l="0" t="0" r="r" b="b"/>
                                  <a:pathLst>
                                    <a:path w="459" h="10">
                                      <a:moveTo>
                                        <a:pt x="458" y="0"/>
                                      </a:moveTo>
                                      <a:lnTo>
                                        <a:pt x="449" y="0"/>
                                      </a:lnTo>
                                      <a:lnTo>
                                        <a:pt x="0" y="0"/>
                                      </a:lnTo>
                                      <a:lnTo>
                                        <a:pt x="0" y="10"/>
                                      </a:lnTo>
                                      <a:lnTo>
                                        <a:pt x="449" y="10"/>
                                      </a:lnTo>
                                      <a:lnTo>
                                        <a:pt x="458" y="10"/>
                                      </a:lnTo>
                                      <a:lnTo>
                                        <a:pt x="4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14" o:spid="_x0000_i1035" style="width:22.95pt;height:0.5pt;mso-position-horizontal-relative:char;mso-position-vertical-relative:line" coordsize="459,10">
                      <v:shape id="docshape15" o:spid="_x0000_s1036" style="width:459;height:10;mso-wrap-style:square;position:absolute;visibility:visible;v-text-anchor:top" coordsize="459,10" path="m458,l449,l,,,10l449,10l458,10,458,xe" fillcolor="black" stroked="f">
                        <v:path arrowok="t" o:connecttype="custom" o:connectlocs="458,0;449,0;0,0;0,10;449,10;458,10;458,0" o:connectangles="0,0,0,0,0,0,0"/>
                      </v:shape>
                      <w10:wrap type="none"/>
                      <w10:anchorlock/>
                    </v:group>
                  </w:pict>
                </mc:Fallback>
              </mc:AlternateContent>
            </w:r>
          </w:p>
          <w:p w:rsidR="006D6FE3" w:rsidRDefault="003C353A">
            <w:pPr>
              <w:pStyle w:val="TableParagraph"/>
              <w:spacing w:before="59"/>
              <w:ind w:left="72"/>
              <w:rPr>
                <w:sz w:val="12"/>
              </w:rPr>
            </w:pPr>
            <w:r>
              <w:rPr>
                <w:sz w:val="12"/>
              </w:rPr>
              <w:t>Printed</w:t>
            </w:r>
            <w:r>
              <w:rPr>
                <w:spacing w:val="-5"/>
                <w:sz w:val="12"/>
              </w:rPr>
              <w:t xml:space="preserve"> </w:t>
            </w:r>
            <w:r>
              <w:rPr>
                <w:spacing w:val="-2"/>
                <w:sz w:val="12"/>
              </w:rPr>
              <w:t>Name:</w:t>
            </w:r>
          </w:p>
        </w:tc>
        <w:tc>
          <w:tcPr>
            <w:tcW w:w="899" w:type="dxa"/>
            <w:tcBorders>
              <w:top w:val="single" w:sz="4" w:space="0" w:color="000000"/>
              <w:bottom w:val="single" w:sz="4" w:space="0" w:color="000000"/>
            </w:tcBorders>
          </w:tcPr>
          <w:p w:rsidR="006D6FE3" w:rsidRDefault="003C353A">
            <w:pPr>
              <w:pStyle w:val="TableParagraph"/>
              <w:spacing w:before="79"/>
              <w:ind w:left="78"/>
              <w:rPr>
                <w:sz w:val="12"/>
              </w:rPr>
            </w:pPr>
            <w:r>
              <w:rPr>
                <w:sz w:val="12"/>
              </w:rPr>
              <w:t>Email</w:t>
            </w:r>
            <w:r>
              <w:rPr>
                <w:spacing w:val="-5"/>
                <w:sz w:val="12"/>
              </w:rPr>
              <w:t xml:space="preserve"> </w:t>
            </w:r>
            <w:r>
              <w:rPr>
                <w:spacing w:val="-2"/>
                <w:sz w:val="12"/>
              </w:rPr>
              <w:t>Address:</w:t>
            </w:r>
          </w:p>
        </w:tc>
        <w:tc>
          <w:tcPr>
            <w:tcW w:w="2611" w:type="dxa"/>
            <w:tcBorders>
              <w:top w:val="single" w:sz="4" w:space="0" w:color="000000"/>
              <w:bottom w:val="single" w:sz="4" w:space="0" w:color="000000"/>
              <w:right w:val="single" w:sz="4" w:space="0" w:color="000000"/>
            </w:tcBorders>
          </w:tcPr>
          <w:p w:rsidR="006D6FE3" w:rsidRDefault="006D6FE3">
            <w:pPr>
              <w:pStyle w:val="TableParagraph"/>
              <w:rPr>
                <w:rFonts w:ascii="Times New Roman"/>
                <w:sz w:val="12"/>
              </w:rPr>
            </w:pPr>
          </w:p>
        </w:tc>
      </w:tr>
      <w:tr w:rsidR="004F6FF3">
        <w:trPr>
          <w:trHeight w:val="204"/>
        </w:trPr>
        <w:tc>
          <w:tcPr>
            <w:tcW w:w="10962" w:type="dxa"/>
            <w:gridSpan w:val="6"/>
            <w:tcBorders>
              <w:top w:val="single" w:sz="4" w:space="0" w:color="000000"/>
              <w:left w:val="single" w:sz="4" w:space="0" w:color="000000"/>
              <w:right w:val="single" w:sz="4" w:space="0" w:color="000000"/>
            </w:tcBorders>
          </w:tcPr>
          <w:p w:rsidR="00B24583" w:rsidRDefault="003C353A">
            <w:pPr>
              <w:pStyle w:val="TableParagraph"/>
              <w:tabs>
                <w:tab w:val="left" w:pos="4294"/>
              </w:tabs>
              <w:spacing w:before="10" w:line="174" w:lineRule="exact"/>
              <w:ind w:left="71"/>
              <w:rPr>
                <w:rFonts w:ascii="Arial" w:hAnsi="Arial"/>
                <w:b/>
                <w:sz w:val="16"/>
              </w:rPr>
            </w:pPr>
            <w:r>
              <w:rPr>
                <w:sz w:val="13"/>
              </w:rPr>
              <w:tab/>
            </w:r>
            <w:r>
              <w:rPr>
                <w:rFonts w:ascii="Arial" w:hAnsi="Arial"/>
                <w:b/>
                <w:sz w:val="16"/>
              </w:rPr>
              <w:t>ACCEPTANCE</w:t>
            </w:r>
            <w:r>
              <w:rPr>
                <w:rFonts w:ascii="Arial" w:hAnsi="Arial"/>
                <w:b/>
                <w:spacing w:val="-11"/>
                <w:sz w:val="16"/>
              </w:rPr>
              <w:t xml:space="preserve"> </w:t>
            </w:r>
            <w:r>
              <w:rPr>
                <w:rFonts w:ascii="Arial" w:hAnsi="Arial"/>
                <w:b/>
                <w:spacing w:val="-2"/>
                <w:sz w:val="16"/>
              </w:rPr>
              <w:t>CERTIFICATE</w:t>
            </w:r>
          </w:p>
        </w:tc>
      </w:tr>
      <w:tr w:rsidR="004F6FF3">
        <w:trPr>
          <w:trHeight w:val="339"/>
        </w:trPr>
        <w:tc>
          <w:tcPr>
            <w:tcW w:w="10962" w:type="dxa"/>
            <w:gridSpan w:val="6"/>
            <w:tcBorders>
              <w:left w:val="single" w:sz="4" w:space="0" w:color="000000"/>
              <w:right w:val="single" w:sz="4" w:space="0" w:color="000000"/>
            </w:tcBorders>
          </w:tcPr>
          <w:p w:rsidR="00B24583" w:rsidRDefault="003C353A">
            <w:pPr>
              <w:pStyle w:val="TableParagraph"/>
              <w:spacing w:before="9"/>
              <w:ind w:left="71" w:right="112"/>
              <w:rPr>
                <w:sz w:val="13"/>
              </w:rPr>
            </w:pPr>
            <w:r>
              <w:rPr>
                <w:sz w:val="13"/>
              </w:rPr>
              <w:t>Customer</w:t>
            </w:r>
            <w:r>
              <w:rPr>
                <w:spacing w:val="-2"/>
                <w:sz w:val="13"/>
              </w:rPr>
              <w:t xml:space="preserve"> </w:t>
            </w:r>
            <w:r>
              <w:rPr>
                <w:sz w:val="13"/>
              </w:rPr>
              <w:t>certifies</w:t>
            </w:r>
            <w:r>
              <w:rPr>
                <w:spacing w:val="-3"/>
                <w:sz w:val="13"/>
              </w:rPr>
              <w:t xml:space="preserve"> </w:t>
            </w:r>
            <w:r>
              <w:rPr>
                <w:sz w:val="13"/>
              </w:rPr>
              <w:t>that</w:t>
            </w:r>
            <w:r>
              <w:rPr>
                <w:spacing w:val="-3"/>
                <w:sz w:val="13"/>
              </w:rPr>
              <w:t xml:space="preserve"> </w:t>
            </w:r>
            <w:r>
              <w:rPr>
                <w:sz w:val="13"/>
              </w:rPr>
              <w:t>(a)</w:t>
            </w:r>
            <w:r>
              <w:rPr>
                <w:spacing w:val="-2"/>
                <w:sz w:val="13"/>
              </w:rPr>
              <w:t xml:space="preserve"> </w:t>
            </w:r>
            <w:r>
              <w:rPr>
                <w:sz w:val="13"/>
              </w:rPr>
              <w:t>the</w:t>
            </w:r>
            <w:r>
              <w:rPr>
                <w:spacing w:val="-2"/>
                <w:sz w:val="13"/>
              </w:rPr>
              <w:t xml:space="preserve"> </w:t>
            </w:r>
            <w:r>
              <w:rPr>
                <w:sz w:val="13"/>
              </w:rPr>
              <w:t>Equipment</w:t>
            </w:r>
            <w:r>
              <w:rPr>
                <w:spacing w:val="-3"/>
                <w:sz w:val="13"/>
              </w:rPr>
              <w:t xml:space="preserve"> </w:t>
            </w:r>
            <w:r>
              <w:rPr>
                <w:sz w:val="13"/>
              </w:rPr>
              <w:t>referred</w:t>
            </w:r>
            <w:r>
              <w:rPr>
                <w:spacing w:val="-2"/>
                <w:sz w:val="13"/>
              </w:rPr>
              <w:t xml:space="preserve"> </w:t>
            </w:r>
            <w:r>
              <w:rPr>
                <w:sz w:val="13"/>
              </w:rPr>
              <w:t>to</w:t>
            </w:r>
            <w:r>
              <w:rPr>
                <w:spacing w:val="-2"/>
                <w:sz w:val="13"/>
              </w:rPr>
              <w:t xml:space="preserve"> </w:t>
            </w:r>
            <w:r>
              <w:rPr>
                <w:sz w:val="13"/>
              </w:rPr>
              <w:t>in</w:t>
            </w:r>
            <w:r>
              <w:rPr>
                <w:spacing w:val="-2"/>
                <w:sz w:val="13"/>
              </w:rPr>
              <w:t xml:space="preserve"> </w:t>
            </w:r>
            <w:r>
              <w:rPr>
                <w:sz w:val="13"/>
              </w:rPr>
              <w:t>this</w:t>
            </w:r>
            <w:r>
              <w:rPr>
                <w:spacing w:val="-3"/>
                <w:sz w:val="13"/>
              </w:rPr>
              <w:t xml:space="preserve"> </w:t>
            </w:r>
            <w:r>
              <w:rPr>
                <w:sz w:val="13"/>
              </w:rPr>
              <w:t>Agreement</w:t>
            </w:r>
            <w:r>
              <w:rPr>
                <w:spacing w:val="-3"/>
                <w:sz w:val="13"/>
              </w:rPr>
              <w:t xml:space="preserve"> </w:t>
            </w:r>
            <w:r>
              <w:rPr>
                <w:sz w:val="13"/>
              </w:rPr>
              <w:t>has</w:t>
            </w:r>
            <w:r>
              <w:rPr>
                <w:spacing w:val="-3"/>
                <w:sz w:val="13"/>
              </w:rPr>
              <w:t xml:space="preserve"> </w:t>
            </w:r>
            <w:r>
              <w:rPr>
                <w:sz w:val="13"/>
              </w:rPr>
              <w:t>been</w:t>
            </w:r>
            <w:r>
              <w:rPr>
                <w:spacing w:val="-2"/>
                <w:sz w:val="13"/>
              </w:rPr>
              <w:t xml:space="preserve"> </w:t>
            </w:r>
            <w:r>
              <w:rPr>
                <w:sz w:val="13"/>
              </w:rPr>
              <w:t>received,</w:t>
            </w:r>
            <w:r>
              <w:rPr>
                <w:spacing w:val="-3"/>
                <w:sz w:val="13"/>
              </w:rPr>
              <w:t xml:space="preserve"> </w:t>
            </w:r>
            <w:r>
              <w:rPr>
                <w:sz w:val="13"/>
              </w:rPr>
              <w:t>(b)</w:t>
            </w:r>
            <w:r>
              <w:rPr>
                <w:spacing w:val="-2"/>
                <w:sz w:val="13"/>
              </w:rPr>
              <w:t xml:space="preserve"> </w:t>
            </w:r>
            <w:r>
              <w:rPr>
                <w:sz w:val="13"/>
              </w:rPr>
              <w:t>installation</w:t>
            </w:r>
            <w:r>
              <w:rPr>
                <w:spacing w:val="-2"/>
                <w:sz w:val="13"/>
              </w:rPr>
              <w:t xml:space="preserve"> </w:t>
            </w:r>
            <w:r>
              <w:rPr>
                <w:sz w:val="13"/>
              </w:rPr>
              <w:t>has</w:t>
            </w:r>
            <w:r>
              <w:rPr>
                <w:spacing w:val="-3"/>
                <w:sz w:val="13"/>
              </w:rPr>
              <w:t xml:space="preserve"> </w:t>
            </w:r>
            <w:r>
              <w:rPr>
                <w:sz w:val="13"/>
              </w:rPr>
              <w:t>been</w:t>
            </w:r>
            <w:r>
              <w:rPr>
                <w:spacing w:val="-2"/>
                <w:sz w:val="13"/>
              </w:rPr>
              <w:t xml:space="preserve"> </w:t>
            </w:r>
            <w:r>
              <w:rPr>
                <w:sz w:val="13"/>
              </w:rPr>
              <w:t>complete</w:t>
            </w:r>
            <w:r>
              <w:rPr>
                <w:spacing w:val="-18"/>
                <w:sz w:val="13"/>
              </w:rPr>
              <w:t xml:space="preserve"> </w:t>
            </w:r>
            <w:r>
              <w:rPr>
                <w:sz w:val="13"/>
              </w:rPr>
              <w:t>d,</w:t>
            </w:r>
            <w:r>
              <w:rPr>
                <w:spacing w:val="-3"/>
                <w:sz w:val="13"/>
              </w:rPr>
              <w:t xml:space="preserve"> </w:t>
            </w:r>
            <w:r>
              <w:rPr>
                <w:sz w:val="13"/>
              </w:rPr>
              <w:t>(c)</w:t>
            </w:r>
            <w:r>
              <w:rPr>
                <w:spacing w:val="-2"/>
                <w:sz w:val="13"/>
              </w:rPr>
              <w:t xml:space="preserve"> </w:t>
            </w:r>
            <w:r>
              <w:rPr>
                <w:sz w:val="13"/>
              </w:rPr>
              <w:t>the</w:t>
            </w:r>
            <w:r>
              <w:rPr>
                <w:spacing w:val="-2"/>
                <w:sz w:val="13"/>
              </w:rPr>
              <w:t xml:space="preserve"> </w:t>
            </w:r>
            <w:r>
              <w:rPr>
                <w:sz w:val="13"/>
              </w:rPr>
              <w:t>Equipment</w:t>
            </w:r>
            <w:r>
              <w:rPr>
                <w:spacing w:val="-3"/>
                <w:sz w:val="13"/>
              </w:rPr>
              <w:t xml:space="preserve"> </w:t>
            </w:r>
            <w:r>
              <w:rPr>
                <w:sz w:val="13"/>
              </w:rPr>
              <w:t>has</w:t>
            </w:r>
            <w:r>
              <w:rPr>
                <w:spacing w:val="-3"/>
                <w:sz w:val="13"/>
              </w:rPr>
              <w:t xml:space="preserve"> </w:t>
            </w:r>
            <w:r>
              <w:rPr>
                <w:sz w:val="13"/>
              </w:rPr>
              <w:t>been</w:t>
            </w:r>
            <w:r>
              <w:rPr>
                <w:spacing w:val="-2"/>
                <w:sz w:val="13"/>
              </w:rPr>
              <w:t xml:space="preserve"> </w:t>
            </w:r>
            <w:r>
              <w:rPr>
                <w:sz w:val="13"/>
              </w:rPr>
              <w:t>examined</w:t>
            </w:r>
            <w:r>
              <w:rPr>
                <w:spacing w:val="-2"/>
                <w:sz w:val="13"/>
              </w:rPr>
              <w:t xml:space="preserve"> </w:t>
            </w:r>
            <w:r>
              <w:rPr>
                <w:sz w:val="13"/>
              </w:rPr>
              <w:t>by Customer</w:t>
            </w:r>
            <w:r>
              <w:rPr>
                <w:spacing w:val="-2"/>
                <w:sz w:val="13"/>
              </w:rPr>
              <w:t xml:space="preserve"> </w:t>
            </w:r>
            <w:r>
              <w:rPr>
                <w:sz w:val="13"/>
              </w:rPr>
              <w:t>and</w:t>
            </w:r>
            <w:r>
              <w:rPr>
                <w:spacing w:val="-2"/>
                <w:sz w:val="13"/>
              </w:rPr>
              <w:t xml:space="preserve"> </w:t>
            </w:r>
            <w:r>
              <w:rPr>
                <w:sz w:val="13"/>
              </w:rPr>
              <w:t>is</w:t>
            </w:r>
            <w:r>
              <w:rPr>
                <w:spacing w:val="-3"/>
                <w:sz w:val="13"/>
              </w:rPr>
              <w:t xml:space="preserve"> </w:t>
            </w:r>
            <w:r>
              <w:rPr>
                <w:sz w:val="13"/>
              </w:rPr>
              <w:t>in</w:t>
            </w:r>
            <w:r>
              <w:rPr>
                <w:spacing w:val="-2"/>
                <w:sz w:val="13"/>
              </w:rPr>
              <w:t xml:space="preserve"> </w:t>
            </w:r>
            <w:r>
              <w:rPr>
                <w:sz w:val="13"/>
              </w:rPr>
              <w:t>good</w:t>
            </w:r>
            <w:r>
              <w:rPr>
                <w:spacing w:val="-2"/>
                <w:sz w:val="13"/>
              </w:rPr>
              <w:t xml:space="preserve"> </w:t>
            </w:r>
            <w:r>
              <w:rPr>
                <w:sz w:val="13"/>
              </w:rPr>
              <w:t>operating</w:t>
            </w:r>
            <w:r>
              <w:rPr>
                <w:spacing w:val="-2"/>
                <w:sz w:val="13"/>
              </w:rPr>
              <w:t xml:space="preserve"> </w:t>
            </w:r>
            <w:r>
              <w:rPr>
                <w:sz w:val="13"/>
              </w:rPr>
              <w:t>order</w:t>
            </w:r>
            <w:r>
              <w:rPr>
                <w:spacing w:val="-2"/>
                <w:sz w:val="13"/>
              </w:rPr>
              <w:t xml:space="preserve"> </w:t>
            </w:r>
            <w:r>
              <w:rPr>
                <w:sz w:val="13"/>
              </w:rPr>
              <w:t>and</w:t>
            </w:r>
            <w:r>
              <w:rPr>
                <w:spacing w:val="-2"/>
                <w:sz w:val="13"/>
              </w:rPr>
              <w:t xml:space="preserve"> </w:t>
            </w:r>
            <w:r>
              <w:rPr>
                <w:sz w:val="13"/>
              </w:rPr>
              <w:t>condition</w:t>
            </w:r>
            <w:r>
              <w:rPr>
                <w:spacing w:val="-2"/>
                <w:sz w:val="13"/>
              </w:rPr>
              <w:t xml:space="preserve"> </w:t>
            </w:r>
            <w:r>
              <w:rPr>
                <w:sz w:val="13"/>
              </w:rPr>
              <w:t>and</w:t>
            </w:r>
            <w:r>
              <w:rPr>
                <w:spacing w:val="40"/>
                <w:sz w:val="13"/>
              </w:rPr>
              <w:t xml:space="preserve"> </w:t>
            </w:r>
            <w:r>
              <w:rPr>
                <w:sz w:val="13"/>
              </w:rPr>
              <w:t>is,</w:t>
            </w:r>
            <w:r>
              <w:rPr>
                <w:spacing w:val="-1"/>
                <w:sz w:val="13"/>
              </w:rPr>
              <w:t xml:space="preserve"> </w:t>
            </w:r>
            <w:r>
              <w:rPr>
                <w:sz w:val="13"/>
              </w:rPr>
              <w:t>in all respects,</w:t>
            </w:r>
            <w:r>
              <w:rPr>
                <w:spacing w:val="-1"/>
                <w:sz w:val="13"/>
              </w:rPr>
              <w:t xml:space="preserve"> </w:t>
            </w:r>
            <w:r>
              <w:rPr>
                <w:sz w:val="13"/>
              </w:rPr>
              <w:t xml:space="preserve">satisfactory to </w:t>
            </w:r>
            <w:r>
              <w:rPr>
                <w:sz w:val="13"/>
              </w:rPr>
              <w:t>Customer,</w:t>
            </w:r>
            <w:r>
              <w:rPr>
                <w:spacing w:val="-1"/>
                <w:sz w:val="13"/>
              </w:rPr>
              <w:t xml:space="preserve"> </w:t>
            </w:r>
            <w:r>
              <w:rPr>
                <w:sz w:val="13"/>
              </w:rPr>
              <w:t>and (d) the Equipment</w:t>
            </w:r>
            <w:r>
              <w:rPr>
                <w:spacing w:val="-1"/>
                <w:sz w:val="13"/>
              </w:rPr>
              <w:t xml:space="preserve"> </w:t>
            </w:r>
            <w:r>
              <w:rPr>
                <w:sz w:val="13"/>
              </w:rPr>
              <w:t>is</w:t>
            </w:r>
            <w:r>
              <w:rPr>
                <w:spacing w:val="-1"/>
                <w:sz w:val="13"/>
              </w:rPr>
              <w:t xml:space="preserve"> </w:t>
            </w:r>
            <w:r>
              <w:rPr>
                <w:sz w:val="13"/>
              </w:rPr>
              <w:t>irrevocably</w:t>
            </w:r>
            <w:r>
              <w:rPr>
                <w:spacing w:val="-1"/>
                <w:sz w:val="13"/>
              </w:rPr>
              <w:t xml:space="preserve"> </w:t>
            </w:r>
            <w:r>
              <w:rPr>
                <w:sz w:val="13"/>
              </w:rPr>
              <w:t>accepted by</w:t>
            </w:r>
            <w:r>
              <w:rPr>
                <w:spacing w:val="-1"/>
                <w:sz w:val="13"/>
              </w:rPr>
              <w:t xml:space="preserve"> </w:t>
            </w:r>
            <w:r>
              <w:rPr>
                <w:sz w:val="13"/>
              </w:rPr>
              <w:t>Customer for all purposes</w:t>
            </w:r>
            <w:r>
              <w:rPr>
                <w:spacing w:val="-1"/>
                <w:sz w:val="13"/>
              </w:rPr>
              <w:t xml:space="preserve"> </w:t>
            </w:r>
            <w:r>
              <w:rPr>
                <w:sz w:val="13"/>
              </w:rPr>
              <w:t>under this</w:t>
            </w:r>
            <w:r>
              <w:rPr>
                <w:spacing w:val="-1"/>
                <w:sz w:val="13"/>
              </w:rPr>
              <w:t xml:space="preserve"> </w:t>
            </w:r>
            <w:r>
              <w:rPr>
                <w:sz w:val="13"/>
              </w:rPr>
              <w:t>Agreement.</w:t>
            </w:r>
            <w:r>
              <w:rPr>
                <w:spacing w:val="-1"/>
                <w:sz w:val="13"/>
              </w:rPr>
              <w:t xml:space="preserve"> </w:t>
            </w:r>
            <w:r>
              <w:rPr>
                <w:sz w:val="13"/>
              </w:rPr>
              <w:t>Accordingly,</w:t>
            </w:r>
            <w:r>
              <w:rPr>
                <w:spacing w:val="-1"/>
                <w:sz w:val="13"/>
              </w:rPr>
              <w:t xml:space="preserve"> </w:t>
            </w:r>
            <w:r>
              <w:rPr>
                <w:sz w:val="13"/>
              </w:rPr>
              <w:t>Customer hereby</w:t>
            </w:r>
            <w:r>
              <w:rPr>
                <w:spacing w:val="-1"/>
                <w:sz w:val="13"/>
              </w:rPr>
              <w:t xml:space="preserve"> </w:t>
            </w:r>
            <w:r>
              <w:rPr>
                <w:sz w:val="13"/>
              </w:rPr>
              <w:t>authorizes</w:t>
            </w:r>
            <w:r>
              <w:rPr>
                <w:spacing w:val="-1"/>
                <w:sz w:val="13"/>
              </w:rPr>
              <w:t xml:space="preserve"> </w:t>
            </w:r>
            <w:r>
              <w:rPr>
                <w:sz w:val="13"/>
              </w:rPr>
              <w:t>billing under this</w:t>
            </w:r>
            <w:r>
              <w:rPr>
                <w:spacing w:val="-1"/>
                <w:sz w:val="13"/>
              </w:rPr>
              <w:t xml:space="preserve"> </w:t>
            </w:r>
            <w:r>
              <w:rPr>
                <w:sz w:val="13"/>
              </w:rPr>
              <w:t>Agreement.</w:t>
            </w:r>
          </w:p>
        </w:tc>
      </w:tr>
      <w:tr w:rsidR="004F6FF3">
        <w:trPr>
          <w:trHeight w:val="221"/>
        </w:trPr>
        <w:tc>
          <w:tcPr>
            <w:tcW w:w="1866" w:type="dxa"/>
            <w:tcBorders>
              <w:left w:val="single" w:sz="4" w:space="0" w:color="000000"/>
              <w:bottom w:val="single" w:sz="4" w:space="0" w:color="000000"/>
            </w:tcBorders>
          </w:tcPr>
          <w:p w:rsidR="00B24583" w:rsidRDefault="003C353A">
            <w:pPr>
              <w:pStyle w:val="TableParagraph"/>
              <w:spacing w:before="32"/>
              <w:ind w:left="71"/>
              <w:rPr>
                <w:rFonts w:ascii="Arial"/>
                <w:sz w:val="12"/>
              </w:rPr>
            </w:pPr>
            <w:r>
              <w:rPr>
                <w:spacing w:val="-2"/>
                <w:sz w:val="12"/>
              </w:rPr>
              <w:t>Signature</w:t>
            </w:r>
            <w:r>
              <w:rPr>
                <w:rFonts w:ascii="Arial"/>
                <w:spacing w:val="-2"/>
                <w:sz w:val="12"/>
              </w:rPr>
              <w:t>:</w:t>
            </w:r>
          </w:p>
        </w:tc>
        <w:tc>
          <w:tcPr>
            <w:tcW w:w="2039" w:type="dxa"/>
            <w:gridSpan w:val="2"/>
            <w:tcBorders>
              <w:bottom w:val="single" w:sz="4" w:space="0" w:color="000000"/>
            </w:tcBorders>
          </w:tcPr>
          <w:p w:rsidR="00B24583" w:rsidRDefault="003C353A">
            <w:pPr>
              <w:pStyle w:val="TableParagraph"/>
              <w:spacing w:before="32"/>
              <w:ind w:left="1343"/>
              <w:rPr>
                <w:sz w:val="12"/>
              </w:rPr>
            </w:pPr>
            <w:r>
              <w:rPr>
                <w:sz w:val="12"/>
              </w:rPr>
              <w:t>Printed</w:t>
            </w:r>
            <w:r>
              <w:rPr>
                <w:spacing w:val="-5"/>
                <w:sz w:val="12"/>
              </w:rPr>
              <w:t xml:space="preserve"> </w:t>
            </w:r>
            <w:r>
              <w:rPr>
                <w:spacing w:val="-2"/>
                <w:sz w:val="12"/>
              </w:rPr>
              <w:t>Name:</w:t>
            </w:r>
          </w:p>
        </w:tc>
        <w:tc>
          <w:tcPr>
            <w:tcW w:w="3547" w:type="dxa"/>
            <w:tcBorders>
              <w:bottom w:val="single" w:sz="4" w:space="0" w:color="000000"/>
            </w:tcBorders>
          </w:tcPr>
          <w:p w:rsidR="00B24583" w:rsidRDefault="003C353A">
            <w:pPr>
              <w:pStyle w:val="TableParagraph"/>
              <w:spacing w:before="32"/>
              <w:ind w:right="550"/>
              <w:jc w:val="right"/>
              <w:rPr>
                <w:sz w:val="12"/>
              </w:rPr>
            </w:pPr>
            <w:r>
              <w:rPr>
                <w:sz w:val="12"/>
              </w:rPr>
              <w:t>Title</w:t>
            </w:r>
            <w:r>
              <w:rPr>
                <w:spacing w:val="-4"/>
                <w:sz w:val="12"/>
              </w:rPr>
              <w:t xml:space="preserve"> </w:t>
            </w:r>
            <w:r>
              <w:rPr>
                <w:sz w:val="12"/>
              </w:rPr>
              <w:t>(if</w:t>
            </w:r>
            <w:r>
              <w:rPr>
                <w:spacing w:val="-4"/>
                <w:sz w:val="12"/>
              </w:rPr>
              <w:t xml:space="preserve"> </w:t>
            </w:r>
            <w:r>
              <w:rPr>
                <w:spacing w:val="-2"/>
                <w:sz w:val="12"/>
              </w:rPr>
              <w:t>any):</w:t>
            </w:r>
          </w:p>
        </w:tc>
        <w:tc>
          <w:tcPr>
            <w:tcW w:w="899" w:type="dxa"/>
            <w:tcBorders>
              <w:bottom w:val="single" w:sz="4" w:space="0" w:color="000000"/>
            </w:tcBorders>
          </w:tcPr>
          <w:p w:rsidR="00B24583" w:rsidRDefault="00B24583">
            <w:pPr>
              <w:pStyle w:val="TableParagraph"/>
              <w:rPr>
                <w:rFonts w:ascii="Times New Roman"/>
                <w:sz w:val="12"/>
              </w:rPr>
            </w:pPr>
          </w:p>
        </w:tc>
        <w:tc>
          <w:tcPr>
            <w:tcW w:w="2611" w:type="dxa"/>
            <w:tcBorders>
              <w:bottom w:val="single" w:sz="4" w:space="0" w:color="000000"/>
              <w:right w:val="single" w:sz="4" w:space="0" w:color="000000"/>
            </w:tcBorders>
          </w:tcPr>
          <w:p w:rsidR="00B24583" w:rsidRDefault="003C353A">
            <w:pPr>
              <w:pStyle w:val="TableParagraph"/>
              <w:spacing w:before="32"/>
              <w:ind w:left="1286" w:right="1054"/>
              <w:jc w:val="center"/>
              <w:rPr>
                <w:sz w:val="12"/>
              </w:rPr>
            </w:pPr>
            <w:r>
              <w:rPr>
                <w:spacing w:val="-2"/>
                <w:sz w:val="12"/>
              </w:rPr>
              <w:t>Date:</w:t>
            </w:r>
          </w:p>
        </w:tc>
      </w:tr>
    </w:tbl>
    <w:p w:rsidR="00B24583" w:rsidRDefault="003C353A">
      <w:pPr>
        <w:pStyle w:val="Heading1"/>
        <w:spacing w:before="28"/>
        <w:ind w:left="495"/>
      </w:pPr>
      <w:r>
        <w:rPr>
          <w:noProof/>
        </w:rPr>
        <mc:AlternateContent>
          <mc:Choice Requires="wps">
            <w:drawing>
              <wp:anchor distT="0" distB="0" distL="114300" distR="114300" simplePos="0" relativeHeight="251667456" behindDoc="1" locked="0" layoutInCell="1" allowOverlap="1">
                <wp:simplePos x="0" y="0"/>
                <wp:positionH relativeFrom="page">
                  <wp:posOffset>3411220</wp:posOffset>
                </wp:positionH>
                <wp:positionV relativeFrom="paragraph">
                  <wp:posOffset>-525780</wp:posOffset>
                </wp:positionV>
                <wp:extent cx="1714500" cy="6350"/>
                <wp:effectExtent l="0" t="0" r="0" b="0"/>
                <wp:wrapNone/>
                <wp:docPr id="12"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 o:spid="_x0000_s1037" style="width:135pt;height:0.5pt;margin-top:-41.4pt;margin-left:268.6pt;mso-height-percent:0;mso-height-relative:page;mso-position-horizontal-relative:page;mso-width-percent:0;mso-width-relative:page;mso-wrap-distance-bottom:0;mso-wrap-distance-left:9pt;mso-wrap-distance-right:9pt;mso-wrap-distance-top:0;mso-wrap-style:square;position:absolute;visibility:visible;v-text-anchor:top;z-index:-251648000" fillcolor="black" stroked="f"/>
            </w:pict>
          </mc:Fallback>
        </mc:AlternateContent>
      </w:r>
      <w:r>
        <w:rPr>
          <w:noProof/>
        </w:rPr>
        <mc:AlternateContent>
          <mc:Choice Requires="wps">
            <w:drawing>
              <wp:anchor distT="0" distB="0" distL="114300" distR="114300" simplePos="0" relativeHeight="251669504" behindDoc="1" locked="0" layoutInCell="1" allowOverlap="1">
                <wp:simplePos x="0" y="0"/>
                <wp:positionH relativeFrom="page">
                  <wp:posOffset>835660</wp:posOffset>
                </wp:positionH>
                <wp:positionV relativeFrom="paragraph">
                  <wp:posOffset>-25400</wp:posOffset>
                </wp:positionV>
                <wp:extent cx="1546860" cy="6350"/>
                <wp:effectExtent l="0" t="0" r="0" b="0"/>
                <wp:wrapNone/>
                <wp:docPr id="7"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68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7" o:spid="_x0000_s1038" style="width:121.8pt;height:0.5pt;margin-top:-2pt;margin-left:65.8pt;mso-height-percent:0;mso-height-relative:page;mso-position-horizontal-relative:page;mso-width-percent:0;mso-width-relative:page;mso-wrap-distance-bottom:0;mso-wrap-distance-left:9pt;mso-wrap-distance-right:9pt;mso-wrap-distance-top:0;mso-wrap-style:square;position:absolute;visibility:visible;v-text-anchor:top;z-index:-251645952" fillcolor="black" stroked="f"/>
            </w:pict>
          </mc:Fallback>
        </mc:AlternateContent>
      </w:r>
      <w:r>
        <w:rPr>
          <w:noProof/>
        </w:rPr>
        <mc:AlternateContent>
          <mc:Choice Requires="wps">
            <w:drawing>
              <wp:anchor distT="0" distB="0" distL="114300" distR="114300" simplePos="0" relativeHeight="251671552" behindDoc="1" locked="0" layoutInCell="1" allowOverlap="1">
                <wp:simplePos x="0" y="0"/>
                <wp:positionH relativeFrom="page">
                  <wp:posOffset>2897505</wp:posOffset>
                </wp:positionH>
                <wp:positionV relativeFrom="paragraph">
                  <wp:posOffset>-25400</wp:posOffset>
                </wp:positionV>
                <wp:extent cx="1485900" cy="6350"/>
                <wp:effectExtent l="0" t="0" r="0" b="0"/>
                <wp:wrapNone/>
                <wp:docPr id="5"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8" o:spid="_x0000_s1039" style="width:117pt;height:0.5pt;margin-top:-2pt;margin-left:228.15pt;mso-height-percent:0;mso-height-relative:page;mso-position-horizontal-relative:page;mso-width-percent:0;mso-width-relative:page;mso-wrap-distance-bottom:0;mso-wrap-distance-left:9pt;mso-wrap-distance-right:9pt;mso-wrap-distance-top:0;mso-wrap-style:square;position:absolute;visibility:visible;v-text-anchor:top;z-index:-251643904" fillcolor="black" stroked="f"/>
            </w:pict>
          </mc:Fallback>
        </mc:AlternateContent>
      </w:r>
      <w:r>
        <w:rPr>
          <w:noProof/>
        </w:rPr>
        <mc:AlternateContent>
          <mc:Choice Requires="wps">
            <w:drawing>
              <wp:anchor distT="0" distB="0" distL="114300" distR="114300" simplePos="0" relativeHeight="251673600" behindDoc="1" locked="0" layoutInCell="1" allowOverlap="1">
                <wp:simplePos x="0" y="0"/>
                <wp:positionH relativeFrom="page">
                  <wp:posOffset>4841240</wp:posOffset>
                </wp:positionH>
                <wp:positionV relativeFrom="paragraph">
                  <wp:posOffset>-25400</wp:posOffset>
                </wp:positionV>
                <wp:extent cx="1542415" cy="6350"/>
                <wp:effectExtent l="0" t="0" r="0" b="0"/>
                <wp:wrapNone/>
                <wp:docPr id="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24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9" o:spid="_x0000_s1040" style="width:121.45pt;height:0.5pt;margin-top:-2pt;margin-left:381.2pt;mso-height-percent:0;mso-height-relative:page;mso-position-horizontal-relative:page;mso-width-percent:0;mso-width-relative:page;mso-wrap-distance-bottom:0;mso-wrap-distance-left:9pt;mso-wrap-distance-right:9pt;mso-wrap-distance-top:0;mso-wrap-style:square;position:absolute;visibility:visible;v-text-anchor:top;z-index:-251641856" fillcolor="black" stroked="f"/>
            </w:pict>
          </mc:Fallback>
        </mc:AlternateContent>
      </w:r>
      <w:r w:rsidR="00D02513">
        <w:t>TERMS</w:t>
      </w:r>
      <w:r w:rsidR="00D02513">
        <w:rPr>
          <w:spacing w:val="-4"/>
        </w:rPr>
        <w:t xml:space="preserve"> </w:t>
      </w:r>
      <w:r w:rsidR="00D02513">
        <w:t>AND</w:t>
      </w:r>
      <w:r w:rsidR="00D02513">
        <w:rPr>
          <w:spacing w:val="-6"/>
        </w:rPr>
        <w:t xml:space="preserve"> </w:t>
      </w:r>
      <w:r w:rsidR="00D02513">
        <w:rPr>
          <w:spacing w:val="-2"/>
        </w:rPr>
        <w:t>CONDITIONS</w:t>
      </w:r>
    </w:p>
    <w:p w:rsidR="00B24583" w:rsidRDefault="003C353A" w:rsidP="00E03D67">
      <w:pPr>
        <w:pStyle w:val="ListParagraph"/>
        <w:numPr>
          <w:ilvl w:val="0"/>
          <w:numId w:val="1"/>
        </w:numPr>
        <w:tabs>
          <w:tab w:val="left" w:pos="252"/>
        </w:tabs>
        <w:spacing w:before="10" w:line="266" w:lineRule="auto"/>
        <w:ind w:left="133" w:right="226"/>
      </w:pPr>
      <w:r w:rsidRPr="008C3962">
        <w:rPr>
          <w:b/>
          <w:sz w:val="13"/>
        </w:rPr>
        <w:t>AGREEMENT:</w:t>
      </w:r>
      <w:r w:rsidRPr="008C3962">
        <w:rPr>
          <w:b/>
          <w:spacing w:val="21"/>
          <w:sz w:val="13"/>
        </w:rPr>
        <w:t xml:space="preserve"> </w:t>
      </w:r>
      <w:r>
        <w:rPr>
          <w:sz w:val="13"/>
        </w:rPr>
        <w:t>CFS</w:t>
      </w:r>
      <w:r w:rsidRPr="008C3962">
        <w:rPr>
          <w:spacing w:val="-4"/>
          <w:sz w:val="13"/>
        </w:rPr>
        <w:t xml:space="preserve"> </w:t>
      </w:r>
      <w:r>
        <w:rPr>
          <w:sz w:val="13"/>
        </w:rPr>
        <w:t>leases</w:t>
      </w:r>
      <w:r w:rsidRPr="008C3962">
        <w:rPr>
          <w:spacing w:val="-5"/>
          <w:sz w:val="13"/>
        </w:rPr>
        <w:t xml:space="preserve"> </w:t>
      </w:r>
      <w:r>
        <w:rPr>
          <w:sz w:val="13"/>
        </w:rPr>
        <w:t>to</w:t>
      </w:r>
      <w:r w:rsidRPr="008C3962">
        <w:rPr>
          <w:spacing w:val="-4"/>
          <w:sz w:val="13"/>
        </w:rPr>
        <w:t xml:space="preserve"> </w:t>
      </w:r>
      <w:r>
        <w:rPr>
          <w:sz w:val="13"/>
        </w:rPr>
        <w:t>Customer,</w:t>
      </w:r>
      <w:r w:rsidR="008C3962">
        <w:rPr>
          <w:sz w:val="13"/>
        </w:rPr>
        <w:t xml:space="preserve"> </w:t>
      </w:r>
      <w:r w:rsidRPr="008C3962">
        <w:rPr>
          <w:sz w:val="13"/>
        </w:rPr>
        <w:t>and Customer leases from CFS, with its place of business at 158 Gaither Drive, Suite 200, Mount Laurel, New Jersey 08054, all the equipment described above, together with all</w:t>
      </w:r>
      <w:r w:rsidR="006D6FE3">
        <w:rPr>
          <w:sz w:val="13"/>
        </w:rPr>
        <w:t xml:space="preserve"> </w:t>
      </w:r>
      <w:r w:rsidRPr="008C3962">
        <w:rPr>
          <w:sz w:val="13"/>
        </w:rPr>
        <w:t xml:space="preserve">replacement parts and substitutions for and additions to such equipment (“Equipment”), upon the terms and conditions set forth in this </w:t>
      </w:r>
      <w:r w:rsidR="006D6FE3">
        <w:rPr>
          <w:sz w:val="13"/>
        </w:rPr>
        <w:t>NASPO</w:t>
      </w:r>
      <w:r w:rsidRPr="008C3962">
        <w:rPr>
          <w:sz w:val="13"/>
        </w:rPr>
        <w:t xml:space="preserve"> Lease Agreement (“Agreement”).</w:t>
      </w:r>
    </w:p>
    <w:p w:rsidR="00B24583" w:rsidRPr="002F11B5" w:rsidRDefault="003C353A">
      <w:pPr>
        <w:pStyle w:val="ListParagraph"/>
        <w:numPr>
          <w:ilvl w:val="0"/>
          <w:numId w:val="1"/>
        </w:numPr>
        <w:tabs>
          <w:tab w:val="left" w:pos="252"/>
        </w:tabs>
        <w:spacing w:before="0" w:line="225" w:lineRule="auto"/>
        <w:ind w:left="133" w:right="192"/>
        <w:rPr>
          <w:sz w:val="13"/>
          <w:szCs w:val="13"/>
        </w:rPr>
      </w:pPr>
      <w:r w:rsidRPr="002F11B5">
        <w:rPr>
          <w:b/>
          <w:sz w:val="13"/>
          <w:szCs w:val="13"/>
        </w:rPr>
        <w:t xml:space="preserve">TERM OF AGREEMENT: </w:t>
      </w:r>
      <w:r w:rsidRPr="002F11B5">
        <w:rPr>
          <w:sz w:val="13"/>
          <w:szCs w:val="13"/>
        </w:rPr>
        <w:t>This</w:t>
      </w:r>
      <w:r w:rsidRPr="002F11B5">
        <w:rPr>
          <w:spacing w:val="-1"/>
          <w:sz w:val="13"/>
          <w:szCs w:val="13"/>
        </w:rPr>
        <w:t xml:space="preserve"> </w:t>
      </w:r>
      <w:r w:rsidRPr="002F11B5">
        <w:rPr>
          <w:sz w:val="13"/>
          <w:szCs w:val="13"/>
        </w:rPr>
        <w:t>Agreement</w:t>
      </w:r>
      <w:r w:rsidRPr="002F11B5">
        <w:rPr>
          <w:spacing w:val="-1"/>
          <w:sz w:val="13"/>
          <w:szCs w:val="13"/>
        </w:rPr>
        <w:t xml:space="preserve"> </w:t>
      </w:r>
      <w:r w:rsidRPr="002F11B5">
        <w:rPr>
          <w:sz w:val="13"/>
          <w:szCs w:val="13"/>
        </w:rPr>
        <w:t>shall</w:t>
      </w:r>
      <w:r w:rsidRPr="002F11B5">
        <w:rPr>
          <w:spacing w:val="-1"/>
          <w:sz w:val="13"/>
          <w:szCs w:val="13"/>
        </w:rPr>
        <w:t xml:space="preserve"> </w:t>
      </w:r>
      <w:r w:rsidRPr="002F11B5">
        <w:rPr>
          <w:sz w:val="13"/>
          <w:szCs w:val="13"/>
        </w:rPr>
        <w:t>be effective on the date the Equipment</w:t>
      </w:r>
      <w:r w:rsidRPr="002F11B5">
        <w:rPr>
          <w:spacing w:val="-1"/>
          <w:sz w:val="13"/>
          <w:szCs w:val="13"/>
        </w:rPr>
        <w:t xml:space="preserve"> </w:t>
      </w:r>
      <w:r w:rsidRPr="002F11B5">
        <w:rPr>
          <w:sz w:val="13"/>
          <w:szCs w:val="13"/>
        </w:rPr>
        <w:t>is</w:t>
      </w:r>
      <w:r w:rsidRPr="002F11B5">
        <w:rPr>
          <w:spacing w:val="-1"/>
          <w:sz w:val="13"/>
          <w:szCs w:val="13"/>
        </w:rPr>
        <w:t xml:space="preserve"> </w:t>
      </w:r>
      <w:r w:rsidRPr="002F11B5">
        <w:rPr>
          <w:sz w:val="13"/>
          <w:szCs w:val="13"/>
        </w:rPr>
        <w:t>de</w:t>
      </w:r>
      <w:r w:rsidRPr="002F11B5">
        <w:rPr>
          <w:sz w:val="13"/>
          <w:szCs w:val="13"/>
        </w:rPr>
        <w:t>livered to Customer (“Commencement</w:t>
      </w:r>
      <w:r w:rsidRPr="002F11B5">
        <w:rPr>
          <w:spacing w:val="-1"/>
          <w:sz w:val="13"/>
          <w:szCs w:val="13"/>
        </w:rPr>
        <w:t xml:space="preserve"> </w:t>
      </w:r>
      <w:r w:rsidRPr="002F11B5">
        <w:rPr>
          <w:sz w:val="13"/>
          <w:szCs w:val="13"/>
        </w:rPr>
        <w:t>Date”),</w:t>
      </w:r>
      <w:r w:rsidRPr="002F11B5">
        <w:rPr>
          <w:spacing w:val="-1"/>
          <w:sz w:val="13"/>
          <w:szCs w:val="13"/>
        </w:rPr>
        <w:t xml:space="preserve"> </w:t>
      </w:r>
      <w:r w:rsidRPr="002F11B5">
        <w:rPr>
          <w:sz w:val="13"/>
          <w:szCs w:val="13"/>
        </w:rPr>
        <w:t>provided Customer executes</w:t>
      </w:r>
      <w:r w:rsidRPr="002F11B5">
        <w:rPr>
          <w:spacing w:val="-1"/>
          <w:sz w:val="13"/>
          <w:szCs w:val="13"/>
        </w:rPr>
        <w:t xml:space="preserve"> </w:t>
      </w:r>
      <w:r w:rsidRPr="002F11B5">
        <w:rPr>
          <w:sz w:val="13"/>
          <w:szCs w:val="13"/>
        </w:rPr>
        <w:t>CFS’ form of</w:t>
      </w:r>
      <w:r w:rsidRPr="002F11B5">
        <w:rPr>
          <w:spacing w:val="-1"/>
          <w:sz w:val="13"/>
          <w:szCs w:val="13"/>
        </w:rPr>
        <w:t xml:space="preserve"> </w:t>
      </w:r>
      <w:r w:rsidRPr="002F11B5">
        <w:rPr>
          <w:sz w:val="13"/>
          <w:szCs w:val="13"/>
        </w:rPr>
        <w:t>acceptance</w:t>
      </w:r>
      <w:r w:rsidRPr="002F11B5">
        <w:rPr>
          <w:spacing w:val="10"/>
          <w:sz w:val="13"/>
          <w:szCs w:val="13"/>
        </w:rPr>
        <w:t xml:space="preserve"> </w:t>
      </w:r>
      <w:r w:rsidRPr="002F11B5">
        <w:rPr>
          <w:sz w:val="13"/>
          <w:szCs w:val="13"/>
        </w:rPr>
        <w:t>(“Acceptance Certificate”) or</w:t>
      </w:r>
      <w:r w:rsidRPr="002F11B5">
        <w:rPr>
          <w:spacing w:val="40"/>
          <w:sz w:val="13"/>
          <w:szCs w:val="13"/>
        </w:rPr>
        <w:t xml:space="preserve"> </w:t>
      </w:r>
      <w:r w:rsidRPr="002F11B5">
        <w:rPr>
          <w:sz w:val="13"/>
          <w:szCs w:val="13"/>
        </w:rPr>
        <w:t>otherwise accepts</w:t>
      </w:r>
      <w:r w:rsidRPr="002F11B5">
        <w:rPr>
          <w:spacing w:val="-1"/>
          <w:sz w:val="13"/>
          <w:szCs w:val="13"/>
        </w:rPr>
        <w:t xml:space="preserve"> </w:t>
      </w:r>
      <w:r w:rsidRPr="002F11B5">
        <w:rPr>
          <w:sz w:val="13"/>
          <w:szCs w:val="13"/>
        </w:rPr>
        <w:t>the Equipment</w:t>
      </w:r>
      <w:r w:rsidRPr="002F11B5">
        <w:rPr>
          <w:spacing w:val="-1"/>
          <w:sz w:val="13"/>
          <w:szCs w:val="13"/>
        </w:rPr>
        <w:t xml:space="preserve"> </w:t>
      </w:r>
      <w:r w:rsidRPr="002F11B5">
        <w:rPr>
          <w:sz w:val="13"/>
          <w:szCs w:val="13"/>
        </w:rPr>
        <w:t>as</w:t>
      </w:r>
      <w:r w:rsidRPr="002F11B5">
        <w:rPr>
          <w:spacing w:val="-1"/>
          <w:sz w:val="13"/>
          <w:szCs w:val="13"/>
        </w:rPr>
        <w:t xml:space="preserve"> </w:t>
      </w:r>
      <w:r w:rsidRPr="002F11B5">
        <w:rPr>
          <w:sz w:val="13"/>
          <w:szCs w:val="13"/>
        </w:rPr>
        <w:t>specified herein. The term</w:t>
      </w:r>
      <w:r w:rsidRPr="002F11B5">
        <w:rPr>
          <w:spacing w:val="-1"/>
          <w:sz w:val="13"/>
          <w:szCs w:val="13"/>
        </w:rPr>
        <w:t xml:space="preserve"> </w:t>
      </w:r>
      <w:r w:rsidRPr="002F11B5">
        <w:rPr>
          <w:sz w:val="13"/>
          <w:szCs w:val="13"/>
        </w:rPr>
        <w:t>of this Agreement</w:t>
      </w:r>
      <w:r w:rsidRPr="002F11B5">
        <w:rPr>
          <w:spacing w:val="-1"/>
          <w:sz w:val="13"/>
          <w:szCs w:val="13"/>
        </w:rPr>
        <w:t xml:space="preserve"> </w:t>
      </w:r>
      <w:r w:rsidRPr="002F11B5">
        <w:rPr>
          <w:sz w:val="13"/>
          <w:szCs w:val="13"/>
        </w:rPr>
        <w:t>be</w:t>
      </w:r>
      <w:r w:rsidR="003813C5" w:rsidRPr="002F11B5">
        <w:rPr>
          <w:sz w:val="13"/>
          <w:szCs w:val="13"/>
        </w:rPr>
        <w:t>gins on the Commencement Date</w:t>
      </w:r>
      <w:r w:rsidRPr="002F11B5">
        <w:rPr>
          <w:spacing w:val="-1"/>
          <w:sz w:val="13"/>
          <w:szCs w:val="13"/>
        </w:rPr>
        <w:t xml:space="preserve"> </w:t>
      </w:r>
      <w:r w:rsidRPr="002F11B5">
        <w:rPr>
          <w:sz w:val="13"/>
          <w:szCs w:val="13"/>
        </w:rPr>
        <w:t>or any later date th</w:t>
      </w:r>
      <w:r w:rsidRPr="002F11B5">
        <w:rPr>
          <w:sz w:val="13"/>
          <w:szCs w:val="13"/>
        </w:rPr>
        <w:t>at</w:t>
      </w:r>
      <w:r w:rsidRPr="002F11B5">
        <w:rPr>
          <w:spacing w:val="-1"/>
          <w:sz w:val="13"/>
          <w:szCs w:val="13"/>
        </w:rPr>
        <w:t xml:space="preserve"> </w:t>
      </w:r>
      <w:r w:rsidRPr="002F11B5">
        <w:rPr>
          <w:sz w:val="13"/>
          <w:szCs w:val="13"/>
        </w:rPr>
        <w:t>CFS</w:t>
      </w:r>
      <w:r w:rsidRPr="002F11B5">
        <w:rPr>
          <w:spacing w:val="-1"/>
          <w:sz w:val="13"/>
          <w:szCs w:val="13"/>
        </w:rPr>
        <w:t xml:space="preserve"> </w:t>
      </w:r>
      <w:r w:rsidRPr="002F11B5">
        <w:rPr>
          <w:sz w:val="13"/>
          <w:szCs w:val="13"/>
        </w:rPr>
        <w:t>designates (“Agreement</w:t>
      </w:r>
      <w:r w:rsidRPr="002F11B5">
        <w:rPr>
          <w:spacing w:val="-1"/>
          <w:sz w:val="13"/>
          <w:szCs w:val="13"/>
        </w:rPr>
        <w:t xml:space="preserve"> </w:t>
      </w:r>
      <w:r w:rsidRPr="002F11B5">
        <w:rPr>
          <w:sz w:val="13"/>
          <w:szCs w:val="13"/>
        </w:rPr>
        <w:t>Date”),</w:t>
      </w:r>
      <w:r w:rsidRPr="002F11B5">
        <w:rPr>
          <w:spacing w:val="-1"/>
          <w:sz w:val="13"/>
          <w:szCs w:val="13"/>
        </w:rPr>
        <w:t xml:space="preserve"> </w:t>
      </w:r>
      <w:r w:rsidRPr="002F11B5">
        <w:rPr>
          <w:sz w:val="13"/>
          <w:szCs w:val="13"/>
        </w:rPr>
        <w:t>and shall</w:t>
      </w:r>
      <w:r w:rsidRPr="002F11B5">
        <w:rPr>
          <w:spacing w:val="-1"/>
          <w:sz w:val="13"/>
          <w:szCs w:val="13"/>
        </w:rPr>
        <w:t xml:space="preserve"> </w:t>
      </w:r>
      <w:r w:rsidRPr="002F11B5">
        <w:rPr>
          <w:sz w:val="13"/>
          <w:szCs w:val="13"/>
        </w:rPr>
        <w:t>consist</w:t>
      </w:r>
      <w:r w:rsidRPr="002F11B5">
        <w:rPr>
          <w:spacing w:val="-1"/>
          <w:sz w:val="13"/>
          <w:szCs w:val="13"/>
        </w:rPr>
        <w:t xml:space="preserve"> </w:t>
      </w:r>
      <w:r w:rsidRPr="002F11B5">
        <w:rPr>
          <w:sz w:val="13"/>
          <w:szCs w:val="13"/>
        </w:rPr>
        <w:t>of</w:t>
      </w:r>
      <w:r w:rsidRPr="002F11B5">
        <w:rPr>
          <w:spacing w:val="-1"/>
          <w:sz w:val="13"/>
          <w:szCs w:val="13"/>
        </w:rPr>
        <w:t xml:space="preserve"> </w:t>
      </w:r>
      <w:r w:rsidRPr="002F11B5">
        <w:rPr>
          <w:sz w:val="13"/>
          <w:szCs w:val="13"/>
        </w:rPr>
        <w:t>the payment</w:t>
      </w:r>
      <w:r w:rsidRPr="002F11B5">
        <w:rPr>
          <w:spacing w:val="-1"/>
          <w:sz w:val="13"/>
          <w:szCs w:val="13"/>
        </w:rPr>
        <w:t xml:space="preserve"> </w:t>
      </w:r>
      <w:r w:rsidRPr="002F11B5">
        <w:rPr>
          <w:sz w:val="13"/>
          <w:szCs w:val="13"/>
        </w:rPr>
        <w:t>periods</w:t>
      </w:r>
      <w:r w:rsidRPr="002F11B5">
        <w:rPr>
          <w:spacing w:val="-2"/>
          <w:sz w:val="13"/>
          <w:szCs w:val="13"/>
        </w:rPr>
        <w:t xml:space="preserve"> </w:t>
      </w:r>
      <w:r w:rsidRPr="002F11B5">
        <w:rPr>
          <w:sz w:val="13"/>
          <w:szCs w:val="13"/>
        </w:rPr>
        <w:t>specified above and any</w:t>
      </w:r>
      <w:r w:rsidRPr="002F11B5">
        <w:rPr>
          <w:spacing w:val="40"/>
          <w:sz w:val="13"/>
          <w:szCs w:val="13"/>
        </w:rPr>
        <w:t xml:space="preserve"> </w:t>
      </w:r>
      <w:r w:rsidRPr="002F11B5">
        <w:rPr>
          <w:sz w:val="13"/>
          <w:szCs w:val="13"/>
        </w:rPr>
        <w:t>renewal</w:t>
      </w:r>
      <w:r w:rsidRPr="002F11B5">
        <w:rPr>
          <w:spacing w:val="-2"/>
          <w:sz w:val="13"/>
          <w:szCs w:val="13"/>
        </w:rPr>
        <w:t xml:space="preserve"> </w:t>
      </w:r>
      <w:r w:rsidRPr="002F11B5">
        <w:rPr>
          <w:sz w:val="13"/>
          <w:szCs w:val="13"/>
        </w:rPr>
        <w:t>periods.</w:t>
      </w:r>
      <w:r w:rsidRPr="002F11B5">
        <w:rPr>
          <w:spacing w:val="-2"/>
          <w:sz w:val="13"/>
          <w:szCs w:val="13"/>
        </w:rPr>
        <w:t xml:space="preserve"> </w:t>
      </w:r>
      <w:r w:rsidRPr="002F11B5">
        <w:rPr>
          <w:sz w:val="13"/>
          <w:szCs w:val="13"/>
        </w:rPr>
        <w:t>After</w:t>
      </w:r>
      <w:r w:rsidRPr="002F11B5">
        <w:rPr>
          <w:spacing w:val="-1"/>
          <w:sz w:val="13"/>
          <w:szCs w:val="13"/>
        </w:rPr>
        <w:t xml:space="preserve"> </w:t>
      </w:r>
      <w:r w:rsidRPr="002F11B5">
        <w:rPr>
          <w:sz w:val="13"/>
          <w:szCs w:val="13"/>
        </w:rPr>
        <w:t>acceptance</w:t>
      </w:r>
      <w:r w:rsidRPr="002F11B5">
        <w:rPr>
          <w:spacing w:val="-1"/>
          <w:sz w:val="13"/>
          <w:szCs w:val="13"/>
        </w:rPr>
        <w:t xml:space="preserve"> </w:t>
      </w:r>
      <w:r w:rsidRPr="002F11B5">
        <w:rPr>
          <w:sz w:val="13"/>
          <w:szCs w:val="13"/>
        </w:rPr>
        <w:t>of</w:t>
      </w:r>
      <w:r w:rsidRPr="002F11B5">
        <w:rPr>
          <w:spacing w:val="-2"/>
          <w:sz w:val="13"/>
          <w:szCs w:val="13"/>
        </w:rPr>
        <w:t xml:space="preserve"> </w:t>
      </w:r>
      <w:r w:rsidRPr="002F11B5">
        <w:rPr>
          <w:sz w:val="13"/>
          <w:szCs w:val="13"/>
        </w:rPr>
        <w:t>the</w:t>
      </w:r>
      <w:r w:rsidRPr="002F11B5">
        <w:rPr>
          <w:spacing w:val="-1"/>
          <w:sz w:val="13"/>
          <w:szCs w:val="13"/>
        </w:rPr>
        <w:t xml:space="preserve"> </w:t>
      </w:r>
      <w:r w:rsidRPr="002F11B5">
        <w:rPr>
          <w:sz w:val="13"/>
          <w:szCs w:val="13"/>
        </w:rPr>
        <w:t>Equipment,</w:t>
      </w:r>
      <w:r w:rsidRPr="002F11B5">
        <w:rPr>
          <w:spacing w:val="-2"/>
          <w:sz w:val="13"/>
          <w:szCs w:val="13"/>
        </w:rPr>
        <w:t xml:space="preserve"> </w:t>
      </w:r>
      <w:r w:rsidRPr="002F11B5">
        <w:rPr>
          <w:sz w:val="13"/>
          <w:szCs w:val="13"/>
        </w:rPr>
        <w:t>Customer</w:t>
      </w:r>
      <w:r w:rsidRPr="002F11B5">
        <w:rPr>
          <w:spacing w:val="-1"/>
          <w:sz w:val="13"/>
          <w:szCs w:val="13"/>
        </w:rPr>
        <w:t xml:space="preserve"> </w:t>
      </w:r>
      <w:r w:rsidRPr="002F11B5">
        <w:rPr>
          <w:sz w:val="13"/>
          <w:szCs w:val="13"/>
        </w:rPr>
        <w:t>shall</w:t>
      </w:r>
      <w:r w:rsidRPr="002F11B5">
        <w:rPr>
          <w:spacing w:val="-1"/>
          <w:sz w:val="13"/>
          <w:szCs w:val="13"/>
        </w:rPr>
        <w:t xml:space="preserve"> </w:t>
      </w:r>
      <w:r w:rsidRPr="002F11B5">
        <w:rPr>
          <w:sz w:val="13"/>
          <w:szCs w:val="13"/>
        </w:rPr>
        <w:t>have</w:t>
      </w:r>
      <w:r w:rsidRPr="002F11B5">
        <w:rPr>
          <w:spacing w:val="-1"/>
          <w:sz w:val="13"/>
          <w:szCs w:val="13"/>
        </w:rPr>
        <w:t xml:space="preserve"> </w:t>
      </w:r>
      <w:r w:rsidRPr="002F11B5">
        <w:rPr>
          <w:sz w:val="13"/>
          <w:szCs w:val="13"/>
        </w:rPr>
        <w:t>no</w:t>
      </w:r>
      <w:r w:rsidRPr="002F11B5">
        <w:rPr>
          <w:spacing w:val="-1"/>
          <w:sz w:val="13"/>
          <w:szCs w:val="13"/>
        </w:rPr>
        <w:t xml:space="preserve"> </w:t>
      </w:r>
      <w:r w:rsidRPr="002F11B5">
        <w:rPr>
          <w:sz w:val="13"/>
          <w:szCs w:val="13"/>
        </w:rPr>
        <w:t>right</w:t>
      </w:r>
      <w:r w:rsidRPr="002F11B5">
        <w:rPr>
          <w:spacing w:val="-2"/>
          <w:sz w:val="13"/>
          <w:szCs w:val="13"/>
        </w:rPr>
        <w:t xml:space="preserve"> </w:t>
      </w:r>
      <w:r w:rsidRPr="002F11B5">
        <w:rPr>
          <w:sz w:val="13"/>
          <w:szCs w:val="13"/>
        </w:rPr>
        <w:t>to revoke</w:t>
      </w:r>
      <w:r w:rsidRPr="002F11B5">
        <w:rPr>
          <w:spacing w:val="-1"/>
          <w:sz w:val="13"/>
          <w:szCs w:val="13"/>
        </w:rPr>
        <w:t xml:space="preserve"> </w:t>
      </w:r>
      <w:r w:rsidRPr="002F11B5">
        <w:rPr>
          <w:sz w:val="13"/>
          <w:szCs w:val="13"/>
        </w:rPr>
        <w:t>such</w:t>
      </w:r>
      <w:r w:rsidRPr="002F11B5">
        <w:rPr>
          <w:spacing w:val="-1"/>
          <w:sz w:val="13"/>
          <w:szCs w:val="13"/>
        </w:rPr>
        <w:t xml:space="preserve"> </w:t>
      </w:r>
      <w:r w:rsidRPr="002F11B5">
        <w:rPr>
          <w:sz w:val="13"/>
          <w:szCs w:val="13"/>
        </w:rPr>
        <w:t>acceptance</w:t>
      </w:r>
      <w:r w:rsidRPr="002F11B5">
        <w:rPr>
          <w:spacing w:val="-1"/>
          <w:sz w:val="13"/>
          <w:szCs w:val="13"/>
        </w:rPr>
        <w:t xml:space="preserve"> </w:t>
      </w:r>
      <w:r w:rsidRPr="002F11B5">
        <w:rPr>
          <w:sz w:val="13"/>
          <w:szCs w:val="13"/>
        </w:rPr>
        <w:t>or</w:t>
      </w:r>
      <w:r w:rsidRPr="002F11B5">
        <w:rPr>
          <w:spacing w:val="-1"/>
          <w:sz w:val="13"/>
          <w:szCs w:val="13"/>
        </w:rPr>
        <w:t xml:space="preserve"> </w:t>
      </w:r>
      <w:r w:rsidRPr="002F11B5">
        <w:rPr>
          <w:sz w:val="13"/>
          <w:szCs w:val="13"/>
        </w:rPr>
        <w:t>cancel</w:t>
      </w:r>
      <w:r w:rsidRPr="002F11B5">
        <w:rPr>
          <w:spacing w:val="-1"/>
          <w:sz w:val="13"/>
          <w:szCs w:val="13"/>
        </w:rPr>
        <w:t xml:space="preserve"> </w:t>
      </w:r>
      <w:r w:rsidRPr="002F11B5">
        <w:rPr>
          <w:sz w:val="13"/>
          <w:szCs w:val="13"/>
        </w:rPr>
        <w:t>this</w:t>
      </w:r>
      <w:r w:rsidRPr="002F11B5">
        <w:rPr>
          <w:spacing w:val="-2"/>
          <w:sz w:val="13"/>
          <w:szCs w:val="13"/>
        </w:rPr>
        <w:t xml:space="preserve"> </w:t>
      </w:r>
      <w:r w:rsidRPr="002F11B5">
        <w:rPr>
          <w:sz w:val="13"/>
          <w:szCs w:val="13"/>
        </w:rPr>
        <w:t>Agreement</w:t>
      </w:r>
      <w:r w:rsidRPr="002F11B5">
        <w:rPr>
          <w:spacing w:val="-2"/>
          <w:sz w:val="13"/>
          <w:szCs w:val="13"/>
        </w:rPr>
        <w:t xml:space="preserve"> </w:t>
      </w:r>
      <w:r w:rsidRPr="002F11B5">
        <w:rPr>
          <w:sz w:val="13"/>
          <w:szCs w:val="13"/>
        </w:rPr>
        <w:t>during</w:t>
      </w:r>
      <w:r w:rsidRPr="002F11B5">
        <w:rPr>
          <w:spacing w:val="-1"/>
          <w:sz w:val="13"/>
          <w:szCs w:val="13"/>
        </w:rPr>
        <w:t xml:space="preserve"> </w:t>
      </w:r>
      <w:r w:rsidRPr="002F11B5">
        <w:rPr>
          <w:sz w:val="13"/>
          <w:szCs w:val="13"/>
        </w:rPr>
        <w:t>the</w:t>
      </w:r>
      <w:r w:rsidRPr="002F11B5">
        <w:rPr>
          <w:spacing w:val="-1"/>
          <w:sz w:val="13"/>
          <w:szCs w:val="13"/>
        </w:rPr>
        <w:t xml:space="preserve"> </w:t>
      </w:r>
      <w:r w:rsidRPr="002F11B5">
        <w:rPr>
          <w:sz w:val="13"/>
          <w:szCs w:val="13"/>
        </w:rPr>
        <w:t>term</w:t>
      </w:r>
      <w:r w:rsidRPr="002F11B5">
        <w:rPr>
          <w:spacing w:val="-1"/>
          <w:sz w:val="13"/>
          <w:szCs w:val="13"/>
        </w:rPr>
        <w:t xml:space="preserve"> </w:t>
      </w:r>
      <w:r w:rsidRPr="002F11B5">
        <w:rPr>
          <w:sz w:val="13"/>
          <w:szCs w:val="13"/>
        </w:rPr>
        <w:t>hereof,</w:t>
      </w:r>
      <w:r w:rsidRPr="002F11B5">
        <w:rPr>
          <w:spacing w:val="-2"/>
          <w:sz w:val="13"/>
          <w:szCs w:val="13"/>
        </w:rPr>
        <w:t xml:space="preserve"> </w:t>
      </w:r>
      <w:r w:rsidRPr="002F11B5">
        <w:rPr>
          <w:sz w:val="13"/>
          <w:szCs w:val="13"/>
        </w:rPr>
        <w:t>except</w:t>
      </w:r>
      <w:r w:rsidRPr="002F11B5">
        <w:rPr>
          <w:spacing w:val="-2"/>
          <w:sz w:val="13"/>
          <w:szCs w:val="13"/>
        </w:rPr>
        <w:t xml:space="preserve"> </w:t>
      </w:r>
      <w:r w:rsidRPr="002F11B5">
        <w:rPr>
          <w:sz w:val="13"/>
          <w:szCs w:val="13"/>
        </w:rPr>
        <w:t>as set</w:t>
      </w:r>
      <w:r w:rsidRPr="002F11B5">
        <w:rPr>
          <w:spacing w:val="-2"/>
          <w:sz w:val="13"/>
          <w:szCs w:val="13"/>
        </w:rPr>
        <w:t xml:space="preserve"> </w:t>
      </w:r>
      <w:r w:rsidRPr="002F11B5">
        <w:rPr>
          <w:sz w:val="13"/>
          <w:szCs w:val="13"/>
        </w:rPr>
        <w:t>forth</w:t>
      </w:r>
      <w:r w:rsidRPr="002F11B5">
        <w:rPr>
          <w:spacing w:val="-1"/>
          <w:sz w:val="13"/>
          <w:szCs w:val="13"/>
        </w:rPr>
        <w:t xml:space="preserve"> </w:t>
      </w:r>
      <w:r w:rsidRPr="002F11B5">
        <w:rPr>
          <w:sz w:val="13"/>
          <w:szCs w:val="13"/>
        </w:rPr>
        <w:t>herein.</w:t>
      </w:r>
      <w:r w:rsidRPr="002F11B5">
        <w:rPr>
          <w:spacing w:val="-2"/>
          <w:sz w:val="13"/>
          <w:szCs w:val="13"/>
        </w:rPr>
        <w:t xml:space="preserve"> </w:t>
      </w:r>
      <w:r w:rsidRPr="002F11B5">
        <w:rPr>
          <w:sz w:val="13"/>
          <w:szCs w:val="13"/>
        </w:rPr>
        <w:t>The</w:t>
      </w:r>
      <w:r w:rsidRPr="002F11B5">
        <w:rPr>
          <w:spacing w:val="-1"/>
          <w:sz w:val="13"/>
          <w:szCs w:val="13"/>
        </w:rPr>
        <w:t xml:space="preserve"> </w:t>
      </w:r>
      <w:r w:rsidRPr="002F11B5">
        <w:rPr>
          <w:sz w:val="13"/>
          <w:szCs w:val="13"/>
        </w:rPr>
        <w:t>term</w:t>
      </w:r>
      <w:r w:rsidRPr="002F11B5">
        <w:rPr>
          <w:spacing w:val="-1"/>
          <w:sz w:val="13"/>
          <w:szCs w:val="13"/>
        </w:rPr>
        <w:t xml:space="preserve"> </w:t>
      </w:r>
      <w:r w:rsidRPr="002F11B5">
        <w:rPr>
          <w:sz w:val="13"/>
          <w:szCs w:val="13"/>
        </w:rPr>
        <w:t>of</w:t>
      </w:r>
      <w:r w:rsidRPr="002F11B5">
        <w:rPr>
          <w:spacing w:val="-2"/>
          <w:sz w:val="13"/>
          <w:szCs w:val="13"/>
        </w:rPr>
        <w:t xml:space="preserve"> </w:t>
      </w:r>
      <w:r w:rsidRPr="002F11B5">
        <w:rPr>
          <w:sz w:val="13"/>
          <w:szCs w:val="13"/>
        </w:rPr>
        <w:t>this</w:t>
      </w:r>
      <w:r w:rsidRPr="002F11B5">
        <w:rPr>
          <w:spacing w:val="-2"/>
          <w:sz w:val="13"/>
          <w:szCs w:val="13"/>
        </w:rPr>
        <w:t xml:space="preserve"> </w:t>
      </w:r>
      <w:r w:rsidRPr="002F11B5">
        <w:rPr>
          <w:sz w:val="13"/>
          <w:szCs w:val="13"/>
        </w:rPr>
        <w:t>Agreement</w:t>
      </w:r>
      <w:r w:rsidRPr="002F11B5">
        <w:rPr>
          <w:spacing w:val="-2"/>
          <w:sz w:val="13"/>
          <w:szCs w:val="13"/>
        </w:rPr>
        <w:t xml:space="preserve"> </w:t>
      </w:r>
      <w:r w:rsidRPr="002F11B5">
        <w:rPr>
          <w:sz w:val="13"/>
          <w:szCs w:val="13"/>
        </w:rPr>
        <w:t>shall</w:t>
      </w:r>
      <w:r w:rsidRPr="002F11B5">
        <w:rPr>
          <w:spacing w:val="-1"/>
          <w:sz w:val="13"/>
          <w:szCs w:val="13"/>
        </w:rPr>
        <w:t xml:space="preserve"> </w:t>
      </w:r>
      <w:r w:rsidRPr="002F11B5">
        <w:rPr>
          <w:sz w:val="13"/>
          <w:szCs w:val="13"/>
        </w:rPr>
        <w:t>end,</w:t>
      </w:r>
      <w:r w:rsidRPr="002F11B5">
        <w:rPr>
          <w:spacing w:val="-2"/>
          <w:sz w:val="13"/>
          <w:szCs w:val="13"/>
        </w:rPr>
        <w:t xml:space="preserve"> </w:t>
      </w:r>
      <w:r w:rsidRPr="002F11B5">
        <w:rPr>
          <w:sz w:val="13"/>
          <w:szCs w:val="13"/>
        </w:rPr>
        <w:t>unless</w:t>
      </w:r>
      <w:r w:rsidR="002F11B5">
        <w:rPr>
          <w:spacing w:val="40"/>
          <w:sz w:val="13"/>
          <w:szCs w:val="13"/>
        </w:rPr>
        <w:t xml:space="preserve"> </w:t>
      </w:r>
      <w:r w:rsidRPr="002F11B5">
        <w:rPr>
          <w:sz w:val="13"/>
          <w:szCs w:val="13"/>
        </w:rPr>
        <w:t>sooner</w:t>
      </w:r>
      <w:r w:rsidRPr="002F11B5">
        <w:rPr>
          <w:spacing w:val="-1"/>
          <w:sz w:val="13"/>
          <w:szCs w:val="13"/>
        </w:rPr>
        <w:t xml:space="preserve"> </w:t>
      </w:r>
      <w:r w:rsidRPr="002F11B5">
        <w:rPr>
          <w:sz w:val="13"/>
          <w:szCs w:val="13"/>
        </w:rPr>
        <w:t>terminated</w:t>
      </w:r>
      <w:r w:rsidRPr="002F11B5">
        <w:rPr>
          <w:spacing w:val="-1"/>
          <w:sz w:val="13"/>
          <w:szCs w:val="13"/>
        </w:rPr>
        <w:t xml:space="preserve"> </w:t>
      </w:r>
      <w:r w:rsidRPr="002F11B5">
        <w:rPr>
          <w:sz w:val="13"/>
          <w:szCs w:val="13"/>
        </w:rPr>
        <w:t>by</w:t>
      </w:r>
      <w:r w:rsidRPr="002F11B5">
        <w:rPr>
          <w:spacing w:val="-2"/>
          <w:sz w:val="13"/>
          <w:szCs w:val="13"/>
        </w:rPr>
        <w:t xml:space="preserve"> </w:t>
      </w:r>
      <w:r w:rsidRPr="002F11B5">
        <w:rPr>
          <w:sz w:val="13"/>
          <w:szCs w:val="13"/>
        </w:rPr>
        <w:t>CFS after</w:t>
      </w:r>
      <w:r w:rsidRPr="002F11B5">
        <w:rPr>
          <w:spacing w:val="-1"/>
          <w:sz w:val="13"/>
          <w:szCs w:val="13"/>
        </w:rPr>
        <w:t xml:space="preserve"> </w:t>
      </w:r>
      <w:r w:rsidRPr="002F11B5">
        <w:rPr>
          <w:sz w:val="13"/>
          <w:szCs w:val="13"/>
        </w:rPr>
        <w:t>an</w:t>
      </w:r>
      <w:r w:rsidRPr="002F11B5">
        <w:rPr>
          <w:spacing w:val="-1"/>
          <w:sz w:val="13"/>
          <w:szCs w:val="13"/>
        </w:rPr>
        <w:t xml:space="preserve"> </w:t>
      </w:r>
      <w:r w:rsidRPr="002F11B5">
        <w:rPr>
          <w:sz w:val="13"/>
          <w:szCs w:val="13"/>
        </w:rPr>
        <w:t>event</w:t>
      </w:r>
      <w:r w:rsidRPr="002F11B5">
        <w:rPr>
          <w:spacing w:val="-2"/>
          <w:sz w:val="13"/>
          <w:szCs w:val="13"/>
        </w:rPr>
        <w:t xml:space="preserve"> </w:t>
      </w:r>
      <w:r w:rsidRPr="002F11B5">
        <w:rPr>
          <w:sz w:val="13"/>
          <w:szCs w:val="13"/>
        </w:rPr>
        <w:t>of</w:t>
      </w:r>
      <w:r w:rsidRPr="002F11B5">
        <w:rPr>
          <w:spacing w:val="-2"/>
          <w:sz w:val="13"/>
          <w:szCs w:val="13"/>
        </w:rPr>
        <w:t xml:space="preserve"> </w:t>
      </w:r>
      <w:r w:rsidRPr="002F11B5">
        <w:rPr>
          <w:sz w:val="13"/>
          <w:szCs w:val="13"/>
        </w:rPr>
        <w:t>default</w:t>
      </w:r>
      <w:r w:rsidRPr="002F11B5">
        <w:rPr>
          <w:spacing w:val="-2"/>
          <w:sz w:val="13"/>
          <w:szCs w:val="13"/>
        </w:rPr>
        <w:t xml:space="preserve"> </w:t>
      </w:r>
      <w:r w:rsidRPr="002F11B5">
        <w:rPr>
          <w:sz w:val="13"/>
          <w:szCs w:val="13"/>
        </w:rPr>
        <w:t>or</w:t>
      </w:r>
      <w:r w:rsidRPr="002F11B5">
        <w:rPr>
          <w:spacing w:val="-1"/>
          <w:sz w:val="13"/>
          <w:szCs w:val="13"/>
        </w:rPr>
        <w:t xml:space="preserve"> </w:t>
      </w:r>
      <w:r w:rsidRPr="002F11B5">
        <w:rPr>
          <w:sz w:val="13"/>
          <w:szCs w:val="13"/>
        </w:rPr>
        <w:t>under</w:t>
      </w:r>
      <w:r w:rsidRPr="002F11B5">
        <w:rPr>
          <w:spacing w:val="-1"/>
          <w:sz w:val="13"/>
          <w:szCs w:val="13"/>
        </w:rPr>
        <w:t xml:space="preserve"> </w:t>
      </w:r>
      <w:r w:rsidRPr="002F11B5">
        <w:rPr>
          <w:sz w:val="13"/>
          <w:szCs w:val="13"/>
        </w:rPr>
        <w:t>the</w:t>
      </w:r>
      <w:r w:rsidRPr="002F11B5">
        <w:rPr>
          <w:spacing w:val="-1"/>
          <w:sz w:val="13"/>
          <w:szCs w:val="13"/>
        </w:rPr>
        <w:t xml:space="preserve"> </w:t>
      </w:r>
      <w:r w:rsidRPr="002F11B5">
        <w:rPr>
          <w:sz w:val="13"/>
          <w:szCs w:val="13"/>
        </w:rPr>
        <w:t>Fiscal</w:t>
      </w:r>
      <w:r w:rsidRPr="002F11B5">
        <w:rPr>
          <w:spacing w:val="-1"/>
          <w:sz w:val="13"/>
          <w:szCs w:val="13"/>
        </w:rPr>
        <w:t xml:space="preserve"> </w:t>
      </w:r>
      <w:r w:rsidRPr="002F11B5">
        <w:rPr>
          <w:sz w:val="13"/>
          <w:szCs w:val="13"/>
        </w:rPr>
        <w:t>Funding</w:t>
      </w:r>
      <w:r w:rsidRPr="002F11B5">
        <w:rPr>
          <w:spacing w:val="-1"/>
          <w:sz w:val="13"/>
          <w:szCs w:val="13"/>
        </w:rPr>
        <w:t xml:space="preserve"> </w:t>
      </w:r>
      <w:r w:rsidRPr="002F11B5">
        <w:rPr>
          <w:sz w:val="13"/>
          <w:szCs w:val="13"/>
        </w:rPr>
        <w:t>provision,</w:t>
      </w:r>
      <w:r w:rsidRPr="002F11B5">
        <w:rPr>
          <w:spacing w:val="-2"/>
          <w:sz w:val="13"/>
          <w:szCs w:val="13"/>
        </w:rPr>
        <w:t xml:space="preserve"> </w:t>
      </w:r>
      <w:r w:rsidRPr="002F11B5">
        <w:rPr>
          <w:sz w:val="13"/>
          <w:szCs w:val="13"/>
        </w:rPr>
        <w:t>when</w:t>
      </w:r>
      <w:r w:rsidRPr="002F11B5">
        <w:rPr>
          <w:spacing w:val="-1"/>
          <w:sz w:val="13"/>
          <w:szCs w:val="13"/>
        </w:rPr>
        <w:t xml:space="preserve"> </w:t>
      </w:r>
      <w:r w:rsidRPr="002F11B5">
        <w:rPr>
          <w:sz w:val="13"/>
          <w:szCs w:val="13"/>
        </w:rPr>
        <w:t>all</w:t>
      </w:r>
      <w:r w:rsidRPr="002F11B5">
        <w:rPr>
          <w:spacing w:val="-1"/>
          <w:sz w:val="13"/>
          <w:szCs w:val="13"/>
        </w:rPr>
        <w:t xml:space="preserve"> </w:t>
      </w:r>
      <w:r w:rsidRPr="002F11B5">
        <w:rPr>
          <w:sz w:val="13"/>
          <w:szCs w:val="13"/>
        </w:rPr>
        <w:t>amounts</w:t>
      </w:r>
      <w:r w:rsidRPr="002F11B5">
        <w:rPr>
          <w:spacing w:val="-2"/>
          <w:sz w:val="13"/>
          <w:szCs w:val="13"/>
        </w:rPr>
        <w:t xml:space="preserve"> </w:t>
      </w:r>
      <w:r w:rsidRPr="002F11B5">
        <w:rPr>
          <w:sz w:val="13"/>
          <w:szCs w:val="13"/>
        </w:rPr>
        <w:t>required</w:t>
      </w:r>
      <w:r w:rsidRPr="002F11B5">
        <w:rPr>
          <w:spacing w:val="-1"/>
          <w:sz w:val="13"/>
          <w:szCs w:val="13"/>
        </w:rPr>
        <w:t xml:space="preserve"> </w:t>
      </w:r>
      <w:r w:rsidRPr="002F11B5">
        <w:rPr>
          <w:sz w:val="13"/>
          <w:szCs w:val="13"/>
        </w:rPr>
        <w:t>to</w:t>
      </w:r>
      <w:r w:rsidRPr="002F11B5">
        <w:rPr>
          <w:spacing w:val="-1"/>
          <w:sz w:val="13"/>
          <w:szCs w:val="13"/>
        </w:rPr>
        <w:t xml:space="preserve"> </w:t>
      </w:r>
      <w:r w:rsidRPr="002F11B5">
        <w:rPr>
          <w:sz w:val="13"/>
          <w:szCs w:val="13"/>
        </w:rPr>
        <w:t>be</w:t>
      </w:r>
      <w:r w:rsidRPr="002F11B5">
        <w:rPr>
          <w:spacing w:val="-1"/>
          <w:sz w:val="13"/>
          <w:szCs w:val="13"/>
        </w:rPr>
        <w:t xml:space="preserve"> </w:t>
      </w:r>
      <w:r w:rsidRPr="002F11B5">
        <w:rPr>
          <w:sz w:val="13"/>
          <w:szCs w:val="13"/>
        </w:rPr>
        <w:t>paid</w:t>
      </w:r>
      <w:r w:rsidRPr="002F11B5">
        <w:rPr>
          <w:spacing w:val="-1"/>
          <w:sz w:val="13"/>
          <w:szCs w:val="13"/>
        </w:rPr>
        <w:t xml:space="preserve"> </w:t>
      </w:r>
      <w:r w:rsidRPr="002F11B5">
        <w:rPr>
          <w:sz w:val="13"/>
          <w:szCs w:val="13"/>
        </w:rPr>
        <w:t>by</w:t>
      </w:r>
      <w:r w:rsidRPr="002F11B5">
        <w:rPr>
          <w:spacing w:val="-2"/>
          <w:sz w:val="13"/>
          <w:szCs w:val="13"/>
        </w:rPr>
        <w:t xml:space="preserve"> </w:t>
      </w:r>
      <w:r w:rsidRPr="002F11B5">
        <w:rPr>
          <w:sz w:val="13"/>
          <w:szCs w:val="13"/>
        </w:rPr>
        <w:t>Customer</w:t>
      </w:r>
      <w:r w:rsidRPr="002F11B5">
        <w:rPr>
          <w:spacing w:val="-1"/>
          <w:sz w:val="13"/>
          <w:szCs w:val="13"/>
        </w:rPr>
        <w:t xml:space="preserve"> </w:t>
      </w:r>
      <w:r w:rsidRPr="002F11B5">
        <w:rPr>
          <w:sz w:val="13"/>
          <w:szCs w:val="13"/>
        </w:rPr>
        <w:t>under</w:t>
      </w:r>
      <w:r w:rsidRPr="002F11B5">
        <w:rPr>
          <w:spacing w:val="-1"/>
          <w:sz w:val="13"/>
          <w:szCs w:val="13"/>
        </w:rPr>
        <w:t xml:space="preserve"> </w:t>
      </w:r>
      <w:r w:rsidRPr="002F11B5">
        <w:rPr>
          <w:sz w:val="13"/>
          <w:szCs w:val="13"/>
        </w:rPr>
        <w:t>this</w:t>
      </w:r>
      <w:r w:rsidRPr="002F11B5">
        <w:rPr>
          <w:spacing w:val="-2"/>
          <w:sz w:val="13"/>
          <w:szCs w:val="13"/>
        </w:rPr>
        <w:t xml:space="preserve"> </w:t>
      </w:r>
      <w:r w:rsidRPr="002F11B5">
        <w:rPr>
          <w:sz w:val="13"/>
          <w:szCs w:val="13"/>
        </w:rPr>
        <w:t>Agreement</w:t>
      </w:r>
      <w:r w:rsidRPr="002F11B5">
        <w:rPr>
          <w:spacing w:val="-2"/>
          <w:sz w:val="13"/>
          <w:szCs w:val="13"/>
        </w:rPr>
        <w:t xml:space="preserve"> </w:t>
      </w:r>
      <w:r w:rsidRPr="002F11B5">
        <w:rPr>
          <w:sz w:val="13"/>
          <w:szCs w:val="13"/>
        </w:rPr>
        <w:t>have</w:t>
      </w:r>
      <w:r w:rsidRPr="002F11B5">
        <w:rPr>
          <w:spacing w:val="-1"/>
          <w:sz w:val="13"/>
          <w:szCs w:val="13"/>
        </w:rPr>
        <w:t xml:space="preserve"> </w:t>
      </w:r>
      <w:r w:rsidRPr="002F11B5">
        <w:rPr>
          <w:sz w:val="13"/>
          <w:szCs w:val="13"/>
        </w:rPr>
        <w:t>been</w:t>
      </w:r>
      <w:r w:rsidRPr="002F11B5">
        <w:rPr>
          <w:spacing w:val="-1"/>
          <w:sz w:val="13"/>
          <w:szCs w:val="13"/>
        </w:rPr>
        <w:t xml:space="preserve"> </w:t>
      </w:r>
      <w:r w:rsidRPr="002F11B5">
        <w:rPr>
          <w:sz w:val="13"/>
          <w:szCs w:val="13"/>
        </w:rPr>
        <w:t>paid</w:t>
      </w:r>
      <w:r w:rsidRPr="002F11B5">
        <w:rPr>
          <w:spacing w:val="-1"/>
          <w:sz w:val="13"/>
          <w:szCs w:val="13"/>
        </w:rPr>
        <w:t xml:space="preserve"> </w:t>
      </w:r>
      <w:r w:rsidRPr="002F11B5">
        <w:rPr>
          <w:sz w:val="13"/>
          <w:szCs w:val="13"/>
        </w:rPr>
        <w:t>as</w:t>
      </w:r>
      <w:r w:rsidRPr="002F11B5">
        <w:rPr>
          <w:spacing w:val="-2"/>
          <w:sz w:val="13"/>
          <w:szCs w:val="13"/>
        </w:rPr>
        <w:t xml:space="preserve"> </w:t>
      </w:r>
      <w:r w:rsidRPr="002F11B5">
        <w:rPr>
          <w:sz w:val="13"/>
          <w:szCs w:val="13"/>
        </w:rPr>
        <w:t>provided</w:t>
      </w:r>
      <w:r w:rsidR="00E329D9" w:rsidRPr="002F11B5">
        <w:rPr>
          <w:sz w:val="13"/>
          <w:szCs w:val="13"/>
        </w:rPr>
        <w:t xml:space="preserve">. </w:t>
      </w:r>
      <w:r w:rsidRPr="002F11B5">
        <w:rPr>
          <w:sz w:val="13"/>
          <w:szCs w:val="13"/>
        </w:rPr>
        <w:t>Except</w:t>
      </w:r>
      <w:r w:rsidRPr="002F11B5">
        <w:rPr>
          <w:spacing w:val="-2"/>
          <w:sz w:val="13"/>
          <w:szCs w:val="13"/>
        </w:rPr>
        <w:t xml:space="preserve"> </w:t>
      </w:r>
      <w:r w:rsidRPr="002F11B5">
        <w:rPr>
          <w:sz w:val="13"/>
          <w:szCs w:val="13"/>
        </w:rPr>
        <w:t>as</w:t>
      </w:r>
      <w:r w:rsidRPr="002F11B5">
        <w:rPr>
          <w:spacing w:val="-2"/>
          <w:sz w:val="13"/>
          <w:szCs w:val="13"/>
        </w:rPr>
        <w:t xml:space="preserve"> </w:t>
      </w:r>
      <w:r w:rsidRPr="002F11B5">
        <w:rPr>
          <w:sz w:val="13"/>
          <w:szCs w:val="13"/>
        </w:rPr>
        <w:t>provided</w:t>
      </w:r>
      <w:r w:rsidRPr="002F11B5">
        <w:rPr>
          <w:spacing w:val="-1"/>
          <w:sz w:val="13"/>
          <w:szCs w:val="13"/>
        </w:rPr>
        <w:t xml:space="preserve"> </w:t>
      </w:r>
      <w:r w:rsidRPr="002F11B5">
        <w:rPr>
          <w:sz w:val="13"/>
          <w:szCs w:val="13"/>
        </w:rPr>
        <w:t>herein,</w:t>
      </w:r>
      <w:r w:rsidRPr="002F11B5">
        <w:rPr>
          <w:spacing w:val="-2"/>
          <w:sz w:val="13"/>
          <w:szCs w:val="13"/>
        </w:rPr>
        <w:t xml:space="preserve"> </w:t>
      </w:r>
      <w:r w:rsidRPr="002F11B5">
        <w:rPr>
          <w:sz w:val="13"/>
          <w:szCs w:val="13"/>
        </w:rPr>
        <w:t>Customer</w:t>
      </w:r>
      <w:r w:rsidRPr="002F11B5">
        <w:rPr>
          <w:spacing w:val="-1"/>
          <w:sz w:val="13"/>
          <w:szCs w:val="13"/>
        </w:rPr>
        <w:t xml:space="preserve"> </w:t>
      </w:r>
      <w:r w:rsidRPr="002F11B5">
        <w:rPr>
          <w:sz w:val="13"/>
          <w:szCs w:val="13"/>
        </w:rPr>
        <w:t>has</w:t>
      </w:r>
      <w:r w:rsidRPr="002F11B5">
        <w:rPr>
          <w:spacing w:val="-2"/>
          <w:sz w:val="13"/>
          <w:szCs w:val="13"/>
        </w:rPr>
        <w:t xml:space="preserve"> </w:t>
      </w:r>
      <w:r w:rsidRPr="002F11B5">
        <w:rPr>
          <w:sz w:val="13"/>
          <w:szCs w:val="13"/>
        </w:rPr>
        <w:t>no</w:t>
      </w:r>
      <w:r w:rsidRPr="002F11B5">
        <w:rPr>
          <w:spacing w:val="-1"/>
          <w:sz w:val="13"/>
          <w:szCs w:val="13"/>
        </w:rPr>
        <w:t xml:space="preserve"> </w:t>
      </w:r>
      <w:r w:rsidRPr="002F11B5">
        <w:rPr>
          <w:sz w:val="13"/>
          <w:szCs w:val="13"/>
        </w:rPr>
        <w:t>right</w:t>
      </w:r>
      <w:r w:rsidRPr="002F11B5">
        <w:rPr>
          <w:spacing w:val="-2"/>
          <w:sz w:val="13"/>
          <w:szCs w:val="13"/>
        </w:rPr>
        <w:t xml:space="preserve"> </w:t>
      </w:r>
      <w:r w:rsidRPr="002F11B5">
        <w:rPr>
          <w:sz w:val="13"/>
          <w:szCs w:val="13"/>
        </w:rPr>
        <w:t>to</w:t>
      </w:r>
      <w:r w:rsidRPr="002F11B5">
        <w:rPr>
          <w:spacing w:val="40"/>
          <w:sz w:val="13"/>
          <w:szCs w:val="13"/>
        </w:rPr>
        <w:t xml:space="preserve"> </w:t>
      </w:r>
      <w:r w:rsidRPr="002F11B5">
        <w:rPr>
          <w:sz w:val="13"/>
          <w:szCs w:val="13"/>
        </w:rPr>
        <w:t>return the Equipment to CFS.</w:t>
      </w:r>
    </w:p>
    <w:p w:rsidR="00C00671" w:rsidRPr="00465C32" w:rsidRDefault="003C353A" w:rsidP="003132E4">
      <w:pPr>
        <w:pStyle w:val="ListParagraph"/>
        <w:numPr>
          <w:ilvl w:val="0"/>
          <w:numId w:val="1"/>
        </w:numPr>
        <w:tabs>
          <w:tab w:val="left" w:pos="252"/>
        </w:tabs>
        <w:spacing w:line="225" w:lineRule="auto"/>
        <w:ind w:left="133" w:right="192"/>
        <w:rPr>
          <w:sz w:val="13"/>
        </w:rPr>
      </w:pPr>
      <w:r w:rsidRPr="00465C32">
        <w:rPr>
          <w:b/>
          <w:sz w:val="13"/>
        </w:rPr>
        <w:t xml:space="preserve">RENEWAL OF LEASE; </w:t>
      </w:r>
      <w:r w:rsidR="00065CA6">
        <w:rPr>
          <w:b/>
          <w:sz w:val="13"/>
        </w:rPr>
        <w:t>RETURNS OR PURCHASES OF EQUIPMENT</w:t>
      </w:r>
      <w:r w:rsidRPr="00465C32">
        <w:rPr>
          <w:b/>
          <w:sz w:val="13"/>
        </w:rPr>
        <w:t xml:space="preserve">; BUYOUTS: </w:t>
      </w:r>
      <w:r w:rsidRPr="00465C32">
        <w:rPr>
          <w:sz w:val="13"/>
        </w:rPr>
        <w:t>Leases shall not be subject to automatic renewals, except as hereafter provided. W</w:t>
      </w:r>
      <w:r w:rsidR="002703DB">
        <w:rPr>
          <w:sz w:val="13"/>
        </w:rPr>
        <w:t>ith the exception of a Capital</w:t>
      </w:r>
      <w:r w:rsidRPr="00465C32">
        <w:rPr>
          <w:sz w:val="13"/>
        </w:rPr>
        <w:t xml:space="preserve"> Lease arrangement, or unless exercising the purchase option on an FMV Lease, Cu</w:t>
      </w:r>
      <w:r w:rsidR="00065CA6">
        <w:rPr>
          <w:sz w:val="13"/>
        </w:rPr>
        <w:t>stomer shall return the Equipment</w:t>
      </w:r>
      <w:r w:rsidRPr="00465C32">
        <w:rPr>
          <w:sz w:val="13"/>
        </w:rPr>
        <w:t xml:space="preserve"> at the end of the initial lease term, or at the end of the Renewal Lease Term, or CFS may pick the </w:t>
      </w:r>
      <w:r w:rsidR="00065CA6">
        <w:rPr>
          <w:sz w:val="13"/>
        </w:rPr>
        <w:t>Equipment</w:t>
      </w:r>
      <w:r w:rsidRPr="00465C32">
        <w:rPr>
          <w:sz w:val="13"/>
        </w:rPr>
        <w:t xml:space="preserve"> up, without any further financial obligations to Customer. </w:t>
      </w:r>
      <w:r w:rsidRPr="00465C32">
        <w:rPr>
          <w:sz w:val="13"/>
          <w:u w:val="single"/>
        </w:rPr>
        <w:t>FMV Leases</w:t>
      </w:r>
      <w:r w:rsidRPr="00465C32">
        <w:rPr>
          <w:sz w:val="13"/>
        </w:rPr>
        <w:t xml:space="preserve"> Upon expiration of the initial lease term, Customer may do one of the following: (1) Exercise its purchase option, or; (2) Renew the lease on a month to month basis, or a 12-month basis</w:t>
      </w:r>
      <w:r w:rsidRPr="00465C32">
        <w:rPr>
          <w:sz w:val="13"/>
        </w:rPr>
        <w:t xml:space="preserve">, at the discretion of Customer, or; (3) Return the </w:t>
      </w:r>
      <w:r w:rsidR="00065CA6">
        <w:rPr>
          <w:sz w:val="13"/>
        </w:rPr>
        <w:t>Equipment</w:t>
      </w:r>
      <w:r w:rsidRPr="00465C32">
        <w:rPr>
          <w:sz w:val="13"/>
        </w:rPr>
        <w:t xml:space="preserve"> to CFS, or have CFS pick the </w:t>
      </w:r>
      <w:r w:rsidR="00065CA6">
        <w:rPr>
          <w:sz w:val="13"/>
        </w:rPr>
        <w:t>Equipment</w:t>
      </w:r>
      <w:r w:rsidRPr="00465C32">
        <w:rPr>
          <w:sz w:val="13"/>
        </w:rPr>
        <w:t xml:space="preserve"> up. </w:t>
      </w:r>
      <w:r w:rsidR="002703DB" w:rsidRPr="002703DB">
        <w:rPr>
          <w:sz w:val="13"/>
          <w:u w:val="single"/>
        </w:rPr>
        <w:t>Capital</w:t>
      </w:r>
      <w:r w:rsidR="002703DB" w:rsidRPr="00465C32">
        <w:rPr>
          <w:sz w:val="13"/>
          <w:u w:val="single"/>
        </w:rPr>
        <w:t xml:space="preserve"> </w:t>
      </w:r>
      <w:r w:rsidRPr="00465C32">
        <w:rPr>
          <w:sz w:val="13"/>
          <w:u w:val="single"/>
        </w:rPr>
        <w:t>Leases</w:t>
      </w:r>
      <w:r w:rsidRPr="00465C32">
        <w:rPr>
          <w:sz w:val="13"/>
        </w:rPr>
        <w:t xml:space="preserve"> Upon the expiration of the initial lease term, CFS shall provide title to the </w:t>
      </w:r>
      <w:r w:rsidR="00065CA6">
        <w:rPr>
          <w:sz w:val="13"/>
        </w:rPr>
        <w:t>Equipment</w:t>
      </w:r>
      <w:r w:rsidRPr="00465C32">
        <w:rPr>
          <w:sz w:val="13"/>
        </w:rPr>
        <w:t xml:space="preserve"> to the Customer, or as otherwise determined in a</w:t>
      </w:r>
      <w:r w:rsidRPr="00465C32">
        <w:rPr>
          <w:sz w:val="13"/>
        </w:rPr>
        <w:t xml:space="preserve"> </w:t>
      </w:r>
      <w:r w:rsidR="002F11B5">
        <w:rPr>
          <w:sz w:val="13"/>
        </w:rPr>
        <w:t xml:space="preserve">NASPO ValuePoint </w:t>
      </w:r>
      <w:r w:rsidRPr="00465C32">
        <w:rPr>
          <w:sz w:val="13"/>
        </w:rPr>
        <w:t>Participating Addendum</w:t>
      </w:r>
      <w:r w:rsidR="00261A94">
        <w:rPr>
          <w:sz w:val="13"/>
        </w:rPr>
        <w:t xml:space="preserve"> (“Participating Addendum”)</w:t>
      </w:r>
      <w:r w:rsidRPr="00465C32">
        <w:rPr>
          <w:sz w:val="13"/>
        </w:rPr>
        <w:t xml:space="preserve">, and Customer shall not be subject to any additional expense in order to assume possession of the </w:t>
      </w:r>
      <w:r w:rsidR="00065CA6">
        <w:rPr>
          <w:sz w:val="13"/>
        </w:rPr>
        <w:t>Equipment</w:t>
      </w:r>
      <w:r w:rsidRPr="00465C32">
        <w:rPr>
          <w:sz w:val="13"/>
        </w:rPr>
        <w:t xml:space="preserve">. </w:t>
      </w:r>
      <w:r w:rsidRPr="00465C32">
        <w:rPr>
          <w:sz w:val="13"/>
          <w:u w:val="single"/>
        </w:rPr>
        <w:t>Straight Leases</w:t>
      </w:r>
      <w:r w:rsidRPr="00465C32">
        <w:rPr>
          <w:sz w:val="13"/>
        </w:rPr>
        <w:t xml:space="preserve"> Upon the expiration of the initial lease term, Customer may do </w:t>
      </w:r>
      <w:r w:rsidRPr="00465C32">
        <w:rPr>
          <w:sz w:val="13"/>
        </w:rPr>
        <w:t xml:space="preserve">one of the following: (1) Renew the lease on a month to month basis, or a 12-month basis, at the discretion of Customer, or; (2) Return the </w:t>
      </w:r>
      <w:r w:rsidR="00065CA6">
        <w:rPr>
          <w:sz w:val="13"/>
        </w:rPr>
        <w:t>Equipment</w:t>
      </w:r>
      <w:r w:rsidRPr="00465C32">
        <w:rPr>
          <w:sz w:val="13"/>
        </w:rPr>
        <w:t xml:space="preserve"> to CFS, or have CFS pick the </w:t>
      </w:r>
      <w:r w:rsidR="00065CA6">
        <w:rPr>
          <w:sz w:val="13"/>
        </w:rPr>
        <w:t>Equipment</w:t>
      </w:r>
      <w:r w:rsidRPr="00465C32">
        <w:rPr>
          <w:sz w:val="13"/>
        </w:rPr>
        <w:t xml:space="preserve"> up.</w:t>
      </w:r>
      <w:r w:rsidR="00465C32" w:rsidRPr="00465C32">
        <w:rPr>
          <w:sz w:val="13"/>
        </w:rPr>
        <w:t xml:space="preserve"> If Customer desires to exercise a purchase, renewal, or return of the </w:t>
      </w:r>
      <w:r w:rsidR="00065CA6">
        <w:rPr>
          <w:sz w:val="13"/>
        </w:rPr>
        <w:t>Equipment</w:t>
      </w:r>
      <w:r w:rsidR="00465C32" w:rsidRPr="00465C32">
        <w:rPr>
          <w:sz w:val="13"/>
        </w:rPr>
        <w:t xml:space="preserve">, it shall give CFS at least thirty (30) days written notice prior to the expiration of such lease term. Notwithstanding anything to the contrary, if Customer fails to notify CFS of its intent with respect to the exercise of a purchase, renewal, or return of the </w:t>
      </w:r>
      <w:r w:rsidR="00065CA6">
        <w:rPr>
          <w:sz w:val="13"/>
        </w:rPr>
        <w:t>Equipment</w:t>
      </w:r>
      <w:r w:rsidR="00465C32" w:rsidRPr="00465C32">
        <w:rPr>
          <w:sz w:val="13"/>
        </w:rPr>
        <w:t xml:space="preserve">, the initial lease term shall be terminated on the date as stated in the Order and removal of the </w:t>
      </w:r>
      <w:r w:rsidR="00065CA6">
        <w:rPr>
          <w:sz w:val="13"/>
        </w:rPr>
        <w:t>Equipment</w:t>
      </w:r>
      <w:r w:rsidR="00465C32" w:rsidRPr="00465C32">
        <w:rPr>
          <w:sz w:val="13"/>
        </w:rPr>
        <w:t xml:space="preserve"> will be mutually arranged, unless otherwise specified in a Participating Addendum. Notwithstanding the foregoing, if Customer fails to notify CFS at least thirty (30) days prior to lease termination of a digital press Production Device</w:t>
      </w:r>
      <w:r w:rsidR="00065CA6">
        <w:rPr>
          <w:sz w:val="13"/>
        </w:rPr>
        <w:t xml:space="preserve"> and/or Industrial Print Equipment</w:t>
      </w:r>
      <w:r w:rsidR="00465C32" w:rsidRPr="00465C32">
        <w:rPr>
          <w:sz w:val="13"/>
        </w:rPr>
        <w:t xml:space="preserve">, then the lease will automatically renew on a month-to-month basis until Customer notifies CFS of its intent. In such a case, the automatic renewal term shall not exceed a maximum of 12 monthly payments. At which point in time, CFS will </w:t>
      </w:r>
      <w:proofErr w:type="gramStart"/>
      <w:r w:rsidR="00465C32" w:rsidRPr="00465C32">
        <w:rPr>
          <w:sz w:val="13"/>
        </w:rPr>
        <w:t>make arrangements</w:t>
      </w:r>
      <w:proofErr w:type="gramEnd"/>
      <w:r w:rsidR="00465C32" w:rsidRPr="00465C32">
        <w:rPr>
          <w:sz w:val="13"/>
        </w:rPr>
        <w:t xml:space="preserve"> to pick up the Equipment from Customer. If Customer does not exercise the purchase or renewal option, it will immediately make the </w:t>
      </w:r>
      <w:r w:rsidR="00065CA6">
        <w:rPr>
          <w:sz w:val="13"/>
        </w:rPr>
        <w:t>Equipment</w:t>
      </w:r>
      <w:r w:rsidR="00465C32" w:rsidRPr="00465C32">
        <w:rPr>
          <w:sz w:val="13"/>
        </w:rPr>
        <w:t xml:space="preserve"> available to Contractor in as good of condition as when Customer received it, except for ordinary wear and tear. </w:t>
      </w:r>
      <w:r w:rsidR="00065CA6">
        <w:rPr>
          <w:sz w:val="13"/>
        </w:rPr>
        <w:t>Equipment</w:t>
      </w:r>
      <w:r w:rsidR="00465C32" w:rsidRPr="00465C32">
        <w:rPr>
          <w:sz w:val="13"/>
        </w:rPr>
        <w:t xml:space="preserve"> Payments for renewal terms shall never exceed Master Agreement pricing.  If Customer enters into a renewal term, then the </w:t>
      </w:r>
      <w:r w:rsidR="00065CA6">
        <w:rPr>
          <w:sz w:val="13"/>
        </w:rPr>
        <w:t>Equipment</w:t>
      </w:r>
      <w:r w:rsidR="00065CA6" w:rsidRPr="00465C32">
        <w:rPr>
          <w:sz w:val="13"/>
        </w:rPr>
        <w:t xml:space="preserve"> </w:t>
      </w:r>
      <w:r w:rsidR="00465C32" w:rsidRPr="00465C32">
        <w:rPr>
          <w:sz w:val="13"/>
        </w:rPr>
        <w:t xml:space="preserve">Payment will be subject to the lease rates listed in the most recent Price List(s) posted on the NASPO ValuePoint website. Customers under FMV or </w:t>
      </w:r>
      <w:r w:rsidR="002703DB">
        <w:rPr>
          <w:sz w:val="13"/>
        </w:rPr>
        <w:t>Capital</w:t>
      </w:r>
      <w:r w:rsidR="002703DB" w:rsidRPr="00465C32">
        <w:rPr>
          <w:sz w:val="13"/>
        </w:rPr>
        <w:t xml:space="preserve"> </w:t>
      </w:r>
      <w:r w:rsidR="00465C32" w:rsidRPr="00465C32">
        <w:rPr>
          <w:sz w:val="13"/>
        </w:rPr>
        <w:t xml:space="preserve">Leases shall have a Buyout to Keep Option.  Customers under FMV, </w:t>
      </w:r>
      <w:r w:rsidR="002703DB">
        <w:rPr>
          <w:sz w:val="13"/>
        </w:rPr>
        <w:t>Capital</w:t>
      </w:r>
      <w:r w:rsidR="002703DB" w:rsidRPr="00465C32">
        <w:rPr>
          <w:sz w:val="13"/>
        </w:rPr>
        <w:t xml:space="preserve"> </w:t>
      </w:r>
      <w:r w:rsidR="00465C32" w:rsidRPr="00465C32">
        <w:rPr>
          <w:sz w:val="13"/>
        </w:rPr>
        <w:t xml:space="preserve">or Straight Leases shall have a Buyout to Return Option. The Buyout to </w:t>
      </w:r>
      <w:r w:rsidR="002F11B5">
        <w:rPr>
          <w:sz w:val="13"/>
        </w:rPr>
        <w:t>Return</w:t>
      </w:r>
      <w:r w:rsidR="00465C32" w:rsidRPr="00465C32">
        <w:rPr>
          <w:sz w:val="13"/>
        </w:rPr>
        <w:t xml:space="preserve"> Option price shall be the Remaining Lease Balance (as hereinafter defined). The Buyout to </w:t>
      </w:r>
      <w:r w:rsidR="002F11B5">
        <w:rPr>
          <w:sz w:val="13"/>
        </w:rPr>
        <w:t xml:space="preserve">Keep </w:t>
      </w:r>
      <w:r w:rsidR="00465C32" w:rsidRPr="00465C32">
        <w:rPr>
          <w:sz w:val="13"/>
        </w:rPr>
        <w:t xml:space="preserve">Option shall be the Remaining Lease Balance, less the Fair Market Value (as hereinafter defined). Customer must notify the CFS, in writing, at least thirty (30) days in advance, if it wishes to exercise the Buyout to Keep option on an FMV or </w:t>
      </w:r>
      <w:r w:rsidR="002703DB">
        <w:rPr>
          <w:sz w:val="13"/>
        </w:rPr>
        <w:t>Capital</w:t>
      </w:r>
      <w:r w:rsidR="002703DB" w:rsidRPr="00465C32">
        <w:rPr>
          <w:sz w:val="13"/>
        </w:rPr>
        <w:t xml:space="preserve"> </w:t>
      </w:r>
      <w:r w:rsidR="00465C32" w:rsidRPr="00465C32">
        <w:rPr>
          <w:sz w:val="13"/>
        </w:rPr>
        <w:t xml:space="preserve">Lease. Customer must notify CFS, in writing, at least thirty (30) days in advance, if it wishes to exercise the Buyout to Return option on an FMV, </w:t>
      </w:r>
      <w:r w:rsidR="002703DB">
        <w:rPr>
          <w:sz w:val="13"/>
        </w:rPr>
        <w:t>Capital</w:t>
      </w:r>
      <w:r w:rsidR="002703DB" w:rsidRPr="00465C32">
        <w:rPr>
          <w:sz w:val="13"/>
        </w:rPr>
        <w:t xml:space="preserve"> </w:t>
      </w:r>
      <w:r w:rsidR="00465C32" w:rsidRPr="00465C32">
        <w:rPr>
          <w:sz w:val="13"/>
        </w:rPr>
        <w:t xml:space="preserve">or Straight Lease, and return the </w:t>
      </w:r>
      <w:r w:rsidR="00065CA6">
        <w:rPr>
          <w:sz w:val="13"/>
        </w:rPr>
        <w:t>Equipment</w:t>
      </w:r>
      <w:r w:rsidR="00465C32" w:rsidRPr="00465C32">
        <w:rPr>
          <w:sz w:val="13"/>
        </w:rPr>
        <w:t xml:space="preserve"> to CFS in good working condition (ordinary wear and tear excepted).</w:t>
      </w:r>
    </w:p>
    <w:p w:rsidR="00B24583" w:rsidRDefault="003C353A">
      <w:pPr>
        <w:pStyle w:val="ListParagraph"/>
        <w:numPr>
          <w:ilvl w:val="0"/>
          <w:numId w:val="1"/>
        </w:numPr>
        <w:tabs>
          <w:tab w:val="left" w:pos="252"/>
        </w:tabs>
        <w:spacing w:before="21" w:line="225" w:lineRule="auto"/>
        <w:ind w:left="133" w:right="330"/>
        <w:rPr>
          <w:sz w:val="13"/>
        </w:rPr>
      </w:pPr>
      <w:r>
        <w:rPr>
          <w:b/>
          <w:sz w:val="13"/>
        </w:rPr>
        <w:t xml:space="preserve">PAYMENTS: </w:t>
      </w:r>
      <w:r>
        <w:rPr>
          <w:sz w:val="13"/>
        </w:rPr>
        <w:t>Customer agrees</w:t>
      </w:r>
      <w:r>
        <w:rPr>
          <w:spacing w:val="-1"/>
          <w:sz w:val="13"/>
        </w:rPr>
        <w:t xml:space="preserve"> </w:t>
      </w:r>
      <w:r>
        <w:rPr>
          <w:sz w:val="13"/>
        </w:rPr>
        <w:t>to pay</w:t>
      </w:r>
      <w:r>
        <w:rPr>
          <w:spacing w:val="-1"/>
          <w:sz w:val="13"/>
        </w:rPr>
        <w:t xml:space="preserve"> </w:t>
      </w:r>
      <w:r>
        <w:rPr>
          <w:sz w:val="13"/>
        </w:rPr>
        <w:t>to CFS,</w:t>
      </w:r>
      <w:r>
        <w:rPr>
          <w:spacing w:val="-1"/>
          <w:sz w:val="13"/>
        </w:rPr>
        <w:t xml:space="preserve"> </w:t>
      </w:r>
      <w:r>
        <w:rPr>
          <w:sz w:val="13"/>
        </w:rPr>
        <w:t>as invoiced,</w:t>
      </w:r>
      <w:r>
        <w:rPr>
          <w:spacing w:val="-1"/>
          <w:sz w:val="13"/>
        </w:rPr>
        <w:t xml:space="preserve"> </w:t>
      </w:r>
      <w:r>
        <w:rPr>
          <w:sz w:val="13"/>
        </w:rPr>
        <w:t>during the term</w:t>
      </w:r>
      <w:r>
        <w:rPr>
          <w:sz w:val="13"/>
        </w:rPr>
        <w:t xml:space="preserve"> of</w:t>
      </w:r>
      <w:r>
        <w:rPr>
          <w:spacing w:val="-1"/>
          <w:sz w:val="13"/>
        </w:rPr>
        <w:t xml:space="preserve"> </w:t>
      </w:r>
      <w:r>
        <w:rPr>
          <w:sz w:val="13"/>
        </w:rPr>
        <w:t>this</w:t>
      </w:r>
      <w:r>
        <w:rPr>
          <w:spacing w:val="-1"/>
          <w:sz w:val="13"/>
        </w:rPr>
        <w:t xml:space="preserve"> </w:t>
      </w:r>
      <w:r w:rsidR="00053A71">
        <w:rPr>
          <w:sz w:val="13"/>
        </w:rPr>
        <w:t xml:space="preserve">Agreement </w:t>
      </w:r>
      <w:r>
        <w:rPr>
          <w:sz w:val="13"/>
        </w:rPr>
        <w:t>the</w:t>
      </w:r>
      <w:r>
        <w:rPr>
          <w:spacing w:val="-2"/>
          <w:sz w:val="13"/>
        </w:rPr>
        <w:t xml:space="preserve"> </w:t>
      </w:r>
      <w:r>
        <w:rPr>
          <w:sz w:val="13"/>
        </w:rPr>
        <w:t>payments</w:t>
      </w:r>
      <w:r>
        <w:rPr>
          <w:spacing w:val="-1"/>
          <w:sz w:val="13"/>
        </w:rPr>
        <w:t xml:space="preserve"> </w:t>
      </w:r>
      <w:r>
        <w:rPr>
          <w:sz w:val="13"/>
        </w:rPr>
        <w:t>specified under “Number and Amount</w:t>
      </w:r>
      <w:r>
        <w:rPr>
          <w:spacing w:val="-1"/>
          <w:sz w:val="13"/>
        </w:rPr>
        <w:t xml:space="preserve"> </w:t>
      </w:r>
      <w:r>
        <w:rPr>
          <w:sz w:val="13"/>
        </w:rPr>
        <w:t>of</w:t>
      </w:r>
      <w:r>
        <w:rPr>
          <w:spacing w:val="-1"/>
          <w:sz w:val="13"/>
        </w:rPr>
        <w:t xml:space="preserve"> </w:t>
      </w:r>
      <w:r>
        <w:rPr>
          <w:sz w:val="13"/>
        </w:rPr>
        <w:t>Payments” above ("Payments").</w:t>
      </w:r>
      <w:r>
        <w:rPr>
          <w:spacing w:val="-2"/>
          <w:sz w:val="13"/>
        </w:rPr>
        <w:t xml:space="preserve"> </w:t>
      </w:r>
      <w:r>
        <w:rPr>
          <w:sz w:val="13"/>
        </w:rPr>
        <w:t>Such</w:t>
      </w:r>
      <w:r>
        <w:rPr>
          <w:spacing w:val="-1"/>
          <w:sz w:val="13"/>
        </w:rPr>
        <w:t xml:space="preserve"> </w:t>
      </w:r>
      <w:r>
        <w:rPr>
          <w:sz w:val="13"/>
        </w:rPr>
        <w:t>Payments</w:t>
      </w:r>
      <w:r>
        <w:rPr>
          <w:spacing w:val="-2"/>
          <w:sz w:val="13"/>
        </w:rPr>
        <w:t xml:space="preserve"> </w:t>
      </w:r>
      <w:r>
        <w:rPr>
          <w:sz w:val="13"/>
        </w:rPr>
        <w:t>are</w:t>
      </w:r>
      <w:r>
        <w:rPr>
          <w:spacing w:val="-3"/>
          <w:sz w:val="13"/>
        </w:rPr>
        <w:t xml:space="preserve"> </w:t>
      </w:r>
      <w:r>
        <w:rPr>
          <w:sz w:val="13"/>
        </w:rPr>
        <w:t>comprised</w:t>
      </w:r>
      <w:r>
        <w:rPr>
          <w:spacing w:val="-1"/>
          <w:sz w:val="13"/>
        </w:rPr>
        <w:t xml:space="preserve"> </w:t>
      </w:r>
      <w:r>
        <w:rPr>
          <w:sz w:val="13"/>
        </w:rPr>
        <w:t>of</w:t>
      </w:r>
      <w:r>
        <w:rPr>
          <w:spacing w:val="-2"/>
          <w:sz w:val="13"/>
        </w:rPr>
        <w:t xml:space="preserve"> </w:t>
      </w:r>
      <w:r>
        <w:rPr>
          <w:sz w:val="13"/>
        </w:rPr>
        <w:t>the</w:t>
      </w:r>
      <w:r>
        <w:rPr>
          <w:spacing w:val="-1"/>
          <w:sz w:val="13"/>
        </w:rPr>
        <w:t xml:space="preserve"> </w:t>
      </w:r>
      <w:r>
        <w:rPr>
          <w:sz w:val="13"/>
        </w:rPr>
        <w:t>principal</w:t>
      </w:r>
      <w:r>
        <w:rPr>
          <w:spacing w:val="-1"/>
          <w:sz w:val="13"/>
        </w:rPr>
        <w:t xml:space="preserve"> </w:t>
      </w:r>
      <w:r>
        <w:rPr>
          <w:sz w:val="13"/>
        </w:rPr>
        <w:t>and</w:t>
      </w:r>
      <w:r>
        <w:rPr>
          <w:spacing w:val="-1"/>
          <w:sz w:val="13"/>
        </w:rPr>
        <w:t xml:space="preserve"> </w:t>
      </w:r>
      <w:r>
        <w:rPr>
          <w:sz w:val="13"/>
        </w:rPr>
        <w:t>interest</w:t>
      </w:r>
      <w:r>
        <w:rPr>
          <w:spacing w:val="-2"/>
          <w:sz w:val="13"/>
        </w:rPr>
        <w:t xml:space="preserve"> </w:t>
      </w:r>
      <w:r>
        <w:rPr>
          <w:sz w:val="13"/>
        </w:rPr>
        <w:t>thereon</w:t>
      </w:r>
      <w:r w:rsidR="00053A71">
        <w:rPr>
          <w:sz w:val="13"/>
        </w:rPr>
        <w:t xml:space="preserve">. </w:t>
      </w:r>
      <w:r>
        <w:rPr>
          <w:sz w:val="13"/>
        </w:rPr>
        <w:t>Customer’s</w:t>
      </w:r>
      <w:r>
        <w:rPr>
          <w:spacing w:val="-2"/>
          <w:sz w:val="13"/>
        </w:rPr>
        <w:t xml:space="preserve"> </w:t>
      </w:r>
      <w:r>
        <w:rPr>
          <w:sz w:val="13"/>
        </w:rPr>
        <w:t>obligation</w:t>
      </w:r>
      <w:r>
        <w:rPr>
          <w:spacing w:val="-1"/>
          <w:sz w:val="13"/>
        </w:rPr>
        <w:t xml:space="preserve"> </w:t>
      </w:r>
      <w:r>
        <w:rPr>
          <w:sz w:val="13"/>
        </w:rPr>
        <w:t>to</w:t>
      </w:r>
      <w:r>
        <w:rPr>
          <w:spacing w:val="-1"/>
          <w:sz w:val="13"/>
        </w:rPr>
        <w:t xml:space="preserve"> </w:t>
      </w:r>
      <w:r>
        <w:rPr>
          <w:sz w:val="13"/>
        </w:rPr>
        <w:t>pay</w:t>
      </w:r>
      <w:r>
        <w:rPr>
          <w:spacing w:val="-2"/>
          <w:sz w:val="13"/>
        </w:rPr>
        <w:t xml:space="preserve"> </w:t>
      </w:r>
      <w:r>
        <w:rPr>
          <w:sz w:val="13"/>
        </w:rPr>
        <w:t>all</w:t>
      </w:r>
      <w:r>
        <w:rPr>
          <w:spacing w:val="-1"/>
          <w:sz w:val="13"/>
        </w:rPr>
        <w:t xml:space="preserve"> </w:t>
      </w:r>
      <w:r>
        <w:rPr>
          <w:sz w:val="13"/>
        </w:rPr>
        <w:t>amounts</w:t>
      </w:r>
      <w:r>
        <w:rPr>
          <w:spacing w:val="-2"/>
          <w:sz w:val="13"/>
        </w:rPr>
        <w:t xml:space="preserve"> </w:t>
      </w:r>
      <w:r>
        <w:rPr>
          <w:sz w:val="13"/>
        </w:rPr>
        <w:t>due</w:t>
      </w:r>
      <w:r>
        <w:rPr>
          <w:spacing w:val="-1"/>
          <w:sz w:val="13"/>
        </w:rPr>
        <w:t xml:space="preserve"> </w:t>
      </w:r>
      <w:r>
        <w:rPr>
          <w:sz w:val="13"/>
        </w:rPr>
        <w:t>under</w:t>
      </w:r>
      <w:r>
        <w:rPr>
          <w:spacing w:val="-1"/>
          <w:sz w:val="13"/>
        </w:rPr>
        <w:t xml:space="preserve"> </w:t>
      </w:r>
      <w:r>
        <w:rPr>
          <w:sz w:val="13"/>
        </w:rPr>
        <w:t>this</w:t>
      </w:r>
      <w:r>
        <w:rPr>
          <w:spacing w:val="40"/>
          <w:sz w:val="13"/>
        </w:rPr>
        <w:t xml:space="preserve"> </w:t>
      </w:r>
      <w:r>
        <w:rPr>
          <w:sz w:val="13"/>
        </w:rPr>
        <w:t>Agreement</w:t>
      </w:r>
      <w:r>
        <w:rPr>
          <w:spacing w:val="-1"/>
          <w:sz w:val="13"/>
        </w:rPr>
        <w:t xml:space="preserve"> </w:t>
      </w:r>
      <w:r>
        <w:rPr>
          <w:sz w:val="13"/>
        </w:rPr>
        <w:t>and all other obligatio</w:t>
      </w:r>
      <w:r>
        <w:rPr>
          <w:sz w:val="13"/>
        </w:rPr>
        <w:t>ns</w:t>
      </w:r>
      <w:r>
        <w:rPr>
          <w:spacing w:val="-1"/>
          <w:sz w:val="13"/>
        </w:rPr>
        <w:t xml:space="preserve"> </w:t>
      </w:r>
      <w:r>
        <w:rPr>
          <w:sz w:val="13"/>
        </w:rPr>
        <w:t>hereunder shall</w:t>
      </w:r>
      <w:r>
        <w:rPr>
          <w:spacing w:val="-2"/>
          <w:sz w:val="13"/>
        </w:rPr>
        <w:t xml:space="preserve"> </w:t>
      </w:r>
      <w:r>
        <w:rPr>
          <w:sz w:val="13"/>
        </w:rPr>
        <w:t>be absolute and unconditional and is</w:t>
      </w:r>
      <w:r>
        <w:rPr>
          <w:spacing w:val="-1"/>
          <w:sz w:val="13"/>
        </w:rPr>
        <w:t xml:space="preserve"> </w:t>
      </w:r>
      <w:r>
        <w:rPr>
          <w:sz w:val="13"/>
        </w:rPr>
        <w:t>not</w:t>
      </w:r>
      <w:r>
        <w:rPr>
          <w:spacing w:val="-1"/>
          <w:sz w:val="13"/>
        </w:rPr>
        <w:t xml:space="preserve"> </w:t>
      </w:r>
      <w:r>
        <w:rPr>
          <w:sz w:val="13"/>
        </w:rPr>
        <w:t>subject</w:t>
      </w:r>
      <w:r>
        <w:rPr>
          <w:spacing w:val="-1"/>
          <w:sz w:val="13"/>
        </w:rPr>
        <w:t xml:space="preserve"> </w:t>
      </w:r>
      <w:r>
        <w:rPr>
          <w:sz w:val="13"/>
        </w:rPr>
        <w:t>to any</w:t>
      </w:r>
      <w:r>
        <w:rPr>
          <w:spacing w:val="-1"/>
          <w:sz w:val="13"/>
        </w:rPr>
        <w:t xml:space="preserve"> </w:t>
      </w:r>
      <w:r>
        <w:rPr>
          <w:sz w:val="13"/>
        </w:rPr>
        <w:t>abatements,</w:t>
      </w:r>
      <w:r>
        <w:rPr>
          <w:spacing w:val="-1"/>
          <w:sz w:val="13"/>
        </w:rPr>
        <w:t xml:space="preserve"> </w:t>
      </w:r>
      <w:r>
        <w:rPr>
          <w:sz w:val="13"/>
        </w:rPr>
        <w:t>set-off,</w:t>
      </w:r>
      <w:r>
        <w:rPr>
          <w:spacing w:val="-1"/>
          <w:sz w:val="13"/>
        </w:rPr>
        <w:t xml:space="preserve"> </w:t>
      </w:r>
      <w:r>
        <w:rPr>
          <w:sz w:val="13"/>
        </w:rPr>
        <w:t>defense or counterclaim for any</w:t>
      </w:r>
      <w:r>
        <w:rPr>
          <w:spacing w:val="-1"/>
          <w:sz w:val="13"/>
        </w:rPr>
        <w:t xml:space="preserve"> </w:t>
      </w:r>
      <w:r>
        <w:rPr>
          <w:sz w:val="13"/>
        </w:rPr>
        <w:t>reason whatsoever.</w:t>
      </w:r>
    </w:p>
    <w:p w:rsidR="00B24583" w:rsidRDefault="003C353A">
      <w:pPr>
        <w:pStyle w:val="ListParagraph"/>
        <w:numPr>
          <w:ilvl w:val="0"/>
          <w:numId w:val="1"/>
        </w:numPr>
        <w:tabs>
          <w:tab w:val="left" w:pos="252"/>
        </w:tabs>
        <w:spacing w:before="16" w:line="228" w:lineRule="auto"/>
        <w:ind w:left="133" w:right="454"/>
        <w:rPr>
          <w:sz w:val="13"/>
        </w:rPr>
      </w:pPr>
      <w:r>
        <w:rPr>
          <w:b/>
          <w:sz w:val="13"/>
        </w:rPr>
        <w:t>APPLICATION OF</w:t>
      </w:r>
      <w:r>
        <w:rPr>
          <w:b/>
          <w:spacing w:val="-2"/>
          <w:sz w:val="13"/>
        </w:rPr>
        <w:t xml:space="preserve"> </w:t>
      </w:r>
      <w:r>
        <w:rPr>
          <w:b/>
          <w:sz w:val="13"/>
        </w:rPr>
        <w:t xml:space="preserve">PAYMENTS: </w:t>
      </w:r>
      <w:r>
        <w:rPr>
          <w:sz w:val="13"/>
        </w:rPr>
        <w:t>All</w:t>
      </w:r>
      <w:r>
        <w:rPr>
          <w:spacing w:val="-2"/>
          <w:sz w:val="13"/>
        </w:rPr>
        <w:t xml:space="preserve"> </w:t>
      </w:r>
      <w:r>
        <w:rPr>
          <w:sz w:val="13"/>
        </w:rPr>
        <w:t>Payments</w:t>
      </w:r>
      <w:r>
        <w:rPr>
          <w:spacing w:val="-3"/>
          <w:sz w:val="13"/>
        </w:rPr>
        <w:t xml:space="preserve"> </w:t>
      </w:r>
      <w:r>
        <w:rPr>
          <w:sz w:val="13"/>
        </w:rPr>
        <w:t>received</w:t>
      </w:r>
      <w:r>
        <w:rPr>
          <w:spacing w:val="-2"/>
          <w:sz w:val="13"/>
        </w:rPr>
        <w:t xml:space="preserve"> </w:t>
      </w:r>
      <w:r>
        <w:rPr>
          <w:sz w:val="13"/>
        </w:rPr>
        <w:t>by</w:t>
      </w:r>
      <w:r>
        <w:rPr>
          <w:spacing w:val="-3"/>
          <w:sz w:val="13"/>
        </w:rPr>
        <w:t xml:space="preserve"> </w:t>
      </w:r>
      <w:r>
        <w:rPr>
          <w:sz w:val="13"/>
        </w:rPr>
        <w:t>CFS</w:t>
      </w:r>
      <w:r>
        <w:rPr>
          <w:spacing w:val="-1"/>
          <w:sz w:val="13"/>
        </w:rPr>
        <w:t xml:space="preserve"> </w:t>
      </w:r>
      <w:r>
        <w:rPr>
          <w:sz w:val="13"/>
        </w:rPr>
        <w:t>from</w:t>
      </w:r>
      <w:r>
        <w:rPr>
          <w:spacing w:val="-2"/>
          <w:sz w:val="13"/>
        </w:rPr>
        <w:t xml:space="preserve"> </w:t>
      </w:r>
      <w:r>
        <w:rPr>
          <w:sz w:val="13"/>
        </w:rPr>
        <w:t>Customer</w:t>
      </w:r>
      <w:r>
        <w:rPr>
          <w:spacing w:val="-2"/>
          <w:sz w:val="13"/>
        </w:rPr>
        <w:t xml:space="preserve"> </w:t>
      </w:r>
      <w:r>
        <w:rPr>
          <w:sz w:val="13"/>
        </w:rPr>
        <w:t>under</w:t>
      </w:r>
      <w:r>
        <w:rPr>
          <w:spacing w:val="-2"/>
          <w:sz w:val="13"/>
        </w:rPr>
        <w:t xml:space="preserve"> </w:t>
      </w:r>
      <w:r>
        <w:rPr>
          <w:sz w:val="13"/>
        </w:rPr>
        <w:t>this</w:t>
      </w:r>
      <w:r>
        <w:rPr>
          <w:spacing w:val="-3"/>
          <w:sz w:val="13"/>
        </w:rPr>
        <w:t xml:space="preserve"> </w:t>
      </w:r>
      <w:r>
        <w:rPr>
          <w:sz w:val="13"/>
        </w:rPr>
        <w:t>Agreement</w:t>
      </w:r>
      <w:r>
        <w:rPr>
          <w:spacing w:val="-3"/>
          <w:sz w:val="13"/>
        </w:rPr>
        <w:t xml:space="preserve"> </w:t>
      </w:r>
      <w:r>
        <w:rPr>
          <w:sz w:val="13"/>
        </w:rPr>
        <w:t>will</w:t>
      </w:r>
      <w:r>
        <w:rPr>
          <w:spacing w:val="-2"/>
          <w:sz w:val="13"/>
        </w:rPr>
        <w:t xml:space="preserve"> </w:t>
      </w:r>
      <w:r>
        <w:rPr>
          <w:sz w:val="13"/>
        </w:rPr>
        <w:t>be</w:t>
      </w:r>
      <w:r>
        <w:rPr>
          <w:spacing w:val="-2"/>
          <w:sz w:val="13"/>
        </w:rPr>
        <w:t xml:space="preserve"> </w:t>
      </w:r>
      <w:r>
        <w:rPr>
          <w:sz w:val="13"/>
        </w:rPr>
        <w:t>applied</w:t>
      </w:r>
      <w:r>
        <w:rPr>
          <w:spacing w:val="-2"/>
          <w:sz w:val="13"/>
        </w:rPr>
        <w:t xml:space="preserve"> </w:t>
      </w:r>
      <w:r>
        <w:rPr>
          <w:sz w:val="13"/>
        </w:rPr>
        <w:t>to</w:t>
      </w:r>
      <w:r>
        <w:rPr>
          <w:spacing w:val="-2"/>
          <w:sz w:val="13"/>
        </w:rPr>
        <w:t xml:space="preserve"> </w:t>
      </w:r>
      <w:r>
        <w:rPr>
          <w:sz w:val="13"/>
        </w:rPr>
        <w:t>amounts</w:t>
      </w:r>
      <w:r>
        <w:rPr>
          <w:spacing w:val="-3"/>
          <w:sz w:val="13"/>
        </w:rPr>
        <w:t xml:space="preserve"> </w:t>
      </w:r>
      <w:r>
        <w:rPr>
          <w:sz w:val="13"/>
        </w:rPr>
        <w:t>due</w:t>
      </w:r>
      <w:r>
        <w:rPr>
          <w:spacing w:val="-2"/>
          <w:sz w:val="13"/>
        </w:rPr>
        <w:t xml:space="preserve"> </w:t>
      </w:r>
      <w:r>
        <w:rPr>
          <w:sz w:val="13"/>
        </w:rPr>
        <w:t>and</w:t>
      </w:r>
      <w:r>
        <w:rPr>
          <w:spacing w:val="-2"/>
          <w:sz w:val="13"/>
        </w:rPr>
        <w:t xml:space="preserve"> </w:t>
      </w:r>
      <w:r>
        <w:rPr>
          <w:sz w:val="13"/>
        </w:rPr>
        <w:t>payable</w:t>
      </w:r>
      <w:r>
        <w:rPr>
          <w:spacing w:val="-2"/>
          <w:sz w:val="13"/>
        </w:rPr>
        <w:t xml:space="preserve"> </w:t>
      </w:r>
      <w:r>
        <w:rPr>
          <w:sz w:val="13"/>
        </w:rPr>
        <w:t>hereunder</w:t>
      </w:r>
      <w:r>
        <w:rPr>
          <w:spacing w:val="-2"/>
          <w:sz w:val="13"/>
        </w:rPr>
        <w:t xml:space="preserve"> </w:t>
      </w:r>
      <w:r>
        <w:rPr>
          <w:sz w:val="13"/>
        </w:rPr>
        <w:t>chronologically,</w:t>
      </w:r>
      <w:r>
        <w:rPr>
          <w:spacing w:val="-3"/>
          <w:sz w:val="13"/>
        </w:rPr>
        <w:t xml:space="preserve"> </w:t>
      </w:r>
      <w:r>
        <w:rPr>
          <w:sz w:val="13"/>
        </w:rPr>
        <w:t>based</w:t>
      </w:r>
      <w:r>
        <w:rPr>
          <w:spacing w:val="-2"/>
          <w:sz w:val="13"/>
        </w:rPr>
        <w:t xml:space="preserve"> </w:t>
      </w:r>
      <w:r>
        <w:rPr>
          <w:sz w:val="13"/>
        </w:rPr>
        <w:t>on</w:t>
      </w:r>
      <w:r>
        <w:rPr>
          <w:spacing w:val="-2"/>
          <w:sz w:val="13"/>
        </w:rPr>
        <w:t xml:space="preserve"> </w:t>
      </w:r>
      <w:r>
        <w:rPr>
          <w:sz w:val="13"/>
        </w:rPr>
        <w:t>the</w:t>
      </w:r>
      <w:r>
        <w:rPr>
          <w:spacing w:val="-2"/>
          <w:sz w:val="13"/>
        </w:rPr>
        <w:t xml:space="preserve"> </w:t>
      </w:r>
      <w:r>
        <w:rPr>
          <w:sz w:val="13"/>
        </w:rPr>
        <w:t>date</w:t>
      </w:r>
      <w:r>
        <w:rPr>
          <w:spacing w:val="-2"/>
          <w:sz w:val="13"/>
        </w:rPr>
        <w:t xml:space="preserve"> </w:t>
      </w:r>
      <w:r>
        <w:rPr>
          <w:sz w:val="13"/>
        </w:rPr>
        <w:t>of</w:t>
      </w:r>
      <w:r>
        <w:rPr>
          <w:spacing w:val="8"/>
          <w:sz w:val="13"/>
        </w:rPr>
        <w:t xml:space="preserve"> </w:t>
      </w:r>
      <w:r>
        <w:rPr>
          <w:sz w:val="13"/>
        </w:rPr>
        <w:t>the</w:t>
      </w:r>
      <w:r>
        <w:rPr>
          <w:spacing w:val="-1"/>
          <w:sz w:val="13"/>
        </w:rPr>
        <w:t xml:space="preserve"> </w:t>
      </w:r>
      <w:r>
        <w:rPr>
          <w:sz w:val="13"/>
        </w:rPr>
        <w:t>charge</w:t>
      </w:r>
      <w:r>
        <w:rPr>
          <w:spacing w:val="-1"/>
          <w:sz w:val="13"/>
        </w:rPr>
        <w:t xml:space="preserve"> </w:t>
      </w:r>
      <w:r>
        <w:rPr>
          <w:sz w:val="13"/>
        </w:rPr>
        <w:t>as</w:t>
      </w:r>
      <w:r>
        <w:rPr>
          <w:spacing w:val="-3"/>
          <w:sz w:val="13"/>
        </w:rPr>
        <w:t xml:space="preserve"> </w:t>
      </w:r>
      <w:r>
        <w:rPr>
          <w:sz w:val="13"/>
        </w:rPr>
        <w:t>shown</w:t>
      </w:r>
      <w:r>
        <w:rPr>
          <w:spacing w:val="-1"/>
          <w:sz w:val="13"/>
        </w:rPr>
        <w:t xml:space="preserve"> </w:t>
      </w:r>
      <w:r>
        <w:rPr>
          <w:sz w:val="13"/>
        </w:rPr>
        <w:t>on</w:t>
      </w:r>
      <w:r>
        <w:rPr>
          <w:spacing w:val="-2"/>
          <w:sz w:val="13"/>
        </w:rPr>
        <w:t xml:space="preserve"> </w:t>
      </w:r>
      <w:r>
        <w:rPr>
          <w:sz w:val="13"/>
        </w:rPr>
        <w:t>the</w:t>
      </w:r>
      <w:r>
        <w:rPr>
          <w:spacing w:val="40"/>
          <w:sz w:val="13"/>
        </w:rPr>
        <w:t xml:space="preserve"> </w:t>
      </w:r>
      <w:r>
        <w:rPr>
          <w:sz w:val="13"/>
        </w:rPr>
        <w:t>invoice for each such amount, and among amounts having the same date in such order as CFS, in its discretion, may determine.</w:t>
      </w:r>
    </w:p>
    <w:p w:rsidR="00B24583" w:rsidRDefault="003C353A">
      <w:pPr>
        <w:pStyle w:val="ListParagraph"/>
        <w:numPr>
          <w:ilvl w:val="0"/>
          <w:numId w:val="1"/>
        </w:numPr>
        <w:tabs>
          <w:tab w:val="left" w:pos="252"/>
        </w:tabs>
        <w:spacing w:before="11"/>
        <w:ind w:left="133" w:right="386"/>
        <w:rPr>
          <w:sz w:val="12"/>
        </w:rPr>
      </w:pPr>
      <w:r>
        <w:rPr>
          <w:b/>
          <w:sz w:val="13"/>
        </w:rPr>
        <w:t>NO</w:t>
      </w:r>
      <w:r>
        <w:rPr>
          <w:b/>
          <w:spacing w:val="-3"/>
          <w:sz w:val="13"/>
        </w:rPr>
        <w:t xml:space="preserve"> </w:t>
      </w:r>
      <w:r>
        <w:rPr>
          <w:b/>
          <w:sz w:val="13"/>
        </w:rPr>
        <w:t>CFS</w:t>
      </w:r>
      <w:r>
        <w:rPr>
          <w:b/>
          <w:spacing w:val="-1"/>
          <w:sz w:val="13"/>
        </w:rPr>
        <w:t xml:space="preserve"> </w:t>
      </w:r>
      <w:r>
        <w:rPr>
          <w:b/>
          <w:sz w:val="13"/>
        </w:rPr>
        <w:t>WARRANTIES:</w:t>
      </w:r>
      <w:r>
        <w:rPr>
          <w:b/>
          <w:spacing w:val="-1"/>
          <w:sz w:val="13"/>
        </w:rPr>
        <w:t xml:space="preserve"> </w:t>
      </w:r>
      <w:r>
        <w:rPr>
          <w:sz w:val="12"/>
        </w:rPr>
        <w:t>CUSTOMER</w:t>
      </w:r>
      <w:r>
        <w:rPr>
          <w:spacing w:val="-2"/>
          <w:sz w:val="12"/>
        </w:rPr>
        <w:t xml:space="preserve"> </w:t>
      </w:r>
      <w:r>
        <w:rPr>
          <w:sz w:val="12"/>
        </w:rPr>
        <w:t>ACKN</w:t>
      </w:r>
      <w:r>
        <w:rPr>
          <w:sz w:val="12"/>
        </w:rPr>
        <w:t>OWLEDGES</w:t>
      </w:r>
      <w:r>
        <w:rPr>
          <w:spacing w:val="-3"/>
          <w:sz w:val="12"/>
        </w:rPr>
        <w:t xml:space="preserve"> </w:t>
      </w:r>
      <w:r>
        <w:rPr>
          <w:sz w:val="12"/>
        </w:rPr>
        <w:t>THAT</w:t>
      </w:r>
      <w:r>
        <w:rPr>
          <w:spacing w:val="-3"/>
          <w:sz w:val="12"/>
        </w:rPr>
        <w:t xml:space="preserve"> </w:t>
      </w:r>
      <w:r>
        <w:rPr>
          <w:sz w:val="12"/>
        </w:rPr>
        <w:t>CFS</w:t>
      </w:r>
      <w:r>
        <w:rPr>
          <w:spacing w:val="-1"/>
          <w:sz w:val="12"/>
        </w:rPr>
        <w:t xml:space="preserve"> </w:t>
      </w:r>
      <w:r>
        <w:rPr>
          <w:sz w:val="12"/>
        </w:rPr>
        <w:t>IS</w:t>
      </w:r>
      <w:r>
        <w:rPr>
          <w:spacing w:val="-3"/>
          <w:sz w:val="12"/>
        </w:rPr>
        <w:t xml:space="preserve"> </w:t>
      </w:r>
      <w:r>
        <w:rPr>
          <w:sz w:val="12"/>
        </w:rPr>
        <w:t>NOT</w:t>
      </w:r>
      <w:r>
        <w:rPr>
          <w:spacing w:val="-2"/>
          <w:sz w:val="12"/>
        </w:rPr>
        <w:t xml:space="preserve"> </w:t>
      </w:r>
      <w:r>
        <w:rPr>
          <w:sz w:val="12"/>
        </w:rPr>
        <w:t>A</w:t>
      </w:r>
      <w:r>
        <w:rPr>
          <w:spacing w:val="-1"/>
          <w:sz w:val="12"/>
        </w:rPr>
        <w:t xml:space="preserve"> </w:t>
      </w:r>
      <w:r>
        <w:rPr>
          <w:sz w:val="12"/>
        </w:rPr>
        <w:t>MANUFACTURER, DEALER,</w:t>
      </w:r>
      <w:r>
        <w:rPr>
          <w:spacing w:val="-3"/>
          <w:sz w:val="12"/>
        </w:rPr>
        <w:t xml:space="preserve"> </w:t>
      </w:r>
      <w:r>
        <w:rPr>
          <w:sz w:val="12"/>
        </w:rPr>
        <w:t>OR</w:t>
      </w:r>
      <w:r>
        <w:rPr>
          <w:spacing w:val="-1"/>
          <w:sz w:val="12"/>
        </w:rPr>
        <w:t xml:space="preserve"> </w:t>
      </w:r>
      <w:r>
        <w:rPr>
          <w:sz w:val="12"/>
        </w:rPr>
        <w:t>SUPPLIER</w:t>
      </w:r>
      <w:r>
        <w:rPr>
          <w:spacing w:val="-1"/>
          <w:sz w:val="12"/>
        </w:rPr>
        <w:t xml:space="preserve"> </w:t>
      </w:r>
      <w:r>
        <w:rPr>
          <w:sz w:val="12"/>
        </w:rPr>
        <w:t>OF</w:t>
      </w:r>
      <w:r>
        <w:rPr>
          <w:spacing w:val="-2"/>
          <w:sz w:val="12"/>
        </w:rPr>
        <w:t xml:space="preserve"> </w:t>
      </w:r>
      <w:r>
        <w:rPr>
          <w:sz w:val="12"/>
        </w:rPr>
        <w:t>THE</w:t>
      </w:r>
      <w:r>
        <w:rPr>
          <w:spacing w:val="-1"/>
          <w:sz w:val="12"/>
        </w:rPr>
        <w:t xml:space="preserve"> </w:t>
      </w:r>
      <w:r>
        <w:rPr>
          <w:sz w:val="12"/>
        </w:rPr>
        <w:t>EQUIPMENT.</w:t>
      </w:r>
      <w:r>
        <w:rPr>
          <w:spacing w:val="-3"/>
          <w:sz w:val="12"/>
        </w:rPr>
        <w:t xml:space="preserve"> </w:t>
      </w:r>
      <w:r>
        <w:rPr>
          <w:sz w:val="12"/>
        </w:rPr>
        <w:t>CUSTOMER</w:t>
      </w:r>
      <w:r>
        <w:rPr>
          <w:spacing w:val="-2"/>
          <w:sz w:val="12"/>
        </w:rPr>
        <w:t xml:space="preserve"> </w:t>
      </w:r>
      <w:r>
        <w:rPr>
          <w:sz w:val="12"/>
        </w:rPr>
        <w:t>AGREES</w:t>
      </w:r>
      <w:r>
        <w:rPr>
          <w:spacing w:val="-3"/>
          <w:sz w:val="12"/>
        </w:rPr>
        <w:t xml:space="preserve"> </w:t>
      </w:r>
      <w:r>
        <w:rPr>
          <w:sz w:val="12"/>
        </w:rPr>
        <w:t>THAT THE</w:t>
      </w:r>
      <w:r>
        <w:rPr>
          <w:spacing w:val="-3"/>
          <w:sz w:val="12"/>
        </w:rPr>
        <w:t xml:space="preserve"> </w:t>
      </w:r>
      <w:r>
        <w:rPr>
          <w:sz w:val="12"/>
        </w:rPr>
        <w:t>EQUIPMENT IS</w:t>
      </w:r>
      <w:r>
        <w:rPr>
          <w:spacing w:val="-3"/>
          <w:sz w:val="12"/>
        </w:rPr>
        <w:t xml:space="preserve"> </w:t>
      </w:r>
      <w:r>
        <w:rPr>
          <w:sz w:val="12"/>
        </w:rPr>
        <w:t>LEASED ''AS</w:t>
      </w:r>
      <w:r>
        <w:rPr>
          <w:spacing w:val="-1"/>
          <w:sz w:val="12"/>
        </w:rPr>
        <w:t xml:space="preserve"> </w:t>
      </w:r>
      <w:r>
        <w:rPr>
          <w:sz w:val="12"/>
        </w:rPr>
        <w:t>IS''</w:t>
      </w:r>
      <w:r>
        <w:rPr>
          <w:spacing w:val="-2"/>
          <w:sz w:val="12"/>
        </w:rPr>
        <w:t xml:space="preserve"> </w:t>
      </w:r>
      <w:r>
        <w:rPr>
          <w:sz w:val="12"/>
        </w:rPr>
        <w:t>AND</w:t>
      </w:r>
      <w:r>
        <w:rPr>
          <w:spacing w:val="-2"/>
          <w:sz w:val="12"/>
        </w:rPr>
        <w:t xml:space="preserve"> </w:t>
      </w:r>
      <w:r>
        <w:rPr>
          <w:sz w:val="12"/>
        </w:rPr>
        <w:t>IS</w:t>
      </w:r>
      <w:r>
        <w:rPr>
          <w:spacing w:val="-1"/>
          <w:sz w:val="12"/>
        </w:rPr>
        <w:t xml:space="preserve"> </w:t>
      </w:r>
      <w:r>
        <w:rPr>
          <w:sz w:val="12"/>
        </w:rPr>
        <w:t>OF</w:t>
      </w:r>
      <w:r>
        <w:rPr>
          <w:spacing w:val="-2"/>
          <w:sz w:val="12"/>
        </w:rPr>
        <w:t xml:space="preserve"> </w:t>
      </w:r>
      <w:r>
        <w:rPr>
          <w:sz w:val="12"/>
        </w:rPr>
        <w:t>A</w:t>
      </w:r>
      <w:r>
        <w:rPr>
          <w:spacing w:val="-1"/>
          <w:sz w:val="12"/>
        </w:rPr>
        <w:t xml:space="preserve"> </w:t>
      </w:r>
      <w:r>
        <w:rPr>
          <w:sz w:val="12"/>
        </w:rPr>
        <w:t>SIZE,</w:t>
      </w:r>
      <w:r>
        <w:rPr>
          <w:spacing w:val="40"/>
          <w:sz w:val="12"/>
        </w:rPr>
        <w:t xml:space="preserve"> </w:t>
      </w:r>
      <w:r>
        <w:rPr>
          <w:sz w:val="12"/>
        </w:rPr>
        <w:t>DESIGN AND CAPACITY</w:t>
      </w:r>
      <w:r>
        <w:rPr>
          <w:spacing w:val="-1"/>
          <w:sz w:val="12"/>
        </w:rPr>
        <w:t xml:space="preserve"> </w:t>
      </w:r>
      <w:r>
        <w:rPr>
          <w:sz w:val="12"/>
        </w:rPr>
        <w:t>SELECTED BY CUSTOMER. CUSTOMER ACKNOWLEDGES</w:t>
      </w:r>
      <w:r>
        <w:rPr>
          <w:spacing w:val="-1"/>
          <w:sz w:val="12"/>
        </w:rPr>
        <w:t xml:space="preserve"> </w:t>
      </w:r>
      <w:r>
        <w:rPr>
          <w:sz w:val="12"/>
        </w:rPr>
        <w:t>THAT</w:t>
      </w:r>
      <w:r>
        <w:rPr>
          <w:spacing w:val="-1"/>
          <w:sz w:val="12"/>
        </w:rPr>
        <w:t xml:space="preserve"> </w:t>
      </w:r>
      <w:r>
        <w:rPr>
          <w:sz w:val="12"/>
        </w:rPr>
        <w:t>CFS</w:t>
      </w:r>
      <w:r>
        <w:rPr>
          <w:spacing w:val="-1"/>
          <w:sz w:val="12"/>
        </w:rPr>
        <w:t xml:space="preserve"> </w:t>
      </w:r>
      <w:r>
        <w:rPr>
          <w:sz w:val="12"/>
        </w:rPr>
        <w:t>HAS</w:t>
      </w:r>
      <w:r>
        <w:rPr>
          <w:spacing w:val="-1"/>
          <w:sz w:val="12"/>
        </w:rPr>
        <w:t xml:space="preserve"> </w:t>
      </w:r>
      <w:r>
        <w:rPr>
          <w:sz w:val="12"/>
        </w:rPr>
        <w:t>MADE</w:t>
      </w:r>
      <w:r>
        <w:rPr>
          <w:spacing w:val="-1"/>
          <w:sz w:val="12"/>
        </w:rPr>
        <w:t xml:space="preserve"> </w:t>
      </w:r>
      <w:r>
        <w:rPr>
          <w:sz w:val="12"/>
        </w:rPr>
        <w:t xml:space="preserve">NO REPRESENTATION OR </w:t>
      </w:r>
      <w:r>
        <w:rPr>
          <w:sz w:val="12"/>
        </w:rPr>
        <w:t>WARRANTY</w:t>
      </w:r>
      <w:r>
        <w:rPr>
          <w:spacing w:val="-1"/>
          <w:sz w:val="12"/>
        </w:rPr>
        <w:t xml:space="preserve"> </w:t>
      </w:r>
      <w:r>
        <w:rPr>
          <w:sz w:val="12"/>
        </w:rPr>
        <w:t>WITH RESPECT TO THE SUITABILITY</w:t>
      </w:r>
      <w:r>
        <w:rPr>
          <w:spacing w:val="-1"/>
          <w:sz w:val="12"/>
        </w:rPr>
        <w:t xml:space="preserve"> </w:t>
      </w:r>
      <w:r>
        <w:rPr>
          <w:sz w:val="12"/>
        </w:rPr>
        <w:t>OR DURABILITY OF THE EQUIPMENT,</w:t>
      </w:r>
      <w:r>
        <w:rPr>
          <w:spacing w:val="-2"/>
          <w:sz w:val="12"/>
        </w:rPr>
        <w:t xml:space="preserve"> </w:t>
      </w:r>
      <w:r>
        <w:rPr>
          <w:sz w:val="12"/>
        </w:rPr>
        <w:t>THE</w:t>
      </w:r>
      <w:r>
        <w:rPr>
          <w:spacing w:val="40"/>
          <w:sz w:val="12"/>
        </w:rPr>
        <w:t xml:space="preserve"> </w:t>
      </w:r>
      <w:r>
        <w:rPr>
          <w:sz w:val="12"/>
        </w:rPr>
        <w:t>ABSENCE</w:t>
      </w:r>
      <w:r>
        <w:rPr>
          <w:spacing w:val="-1"/>
          <w:sz w:val="12"/>
        </w:rPr>
        <w:t xml:space="preserve"> </w:t>
      </w:r>
      <w:r>
        <w:rPr>
          <w:sz w:val="12"/>
        </w:rPr>
        <w:t>OF ANY</w:t>
      </w:r>
      <w:r>
        <w:rPr>
          <w:spacing w:val="-1"/>
          <w:sz w:val="12"/>
        </w:rPr>
        <w:t xml:space="preserve"> </w:t>
      </w:r>
      <w:r>
        <w:rPr>
          <w:sz w:val="12"/>
        </w:rPr>
        <w:t>CLAIM</w:t>
      </w:r>
      <w:r>
        <w:rPr>
          <w:spacing w:val="-1"/>
          <w:sz w:val="12"/>
        </w:rPr>
        <w:t xml:space="preserve"> </w:t>
      </w:r>
      <w:r>
        <w:rPr>
          <w:sz w:val="12"/>
        </w:rPr>
        <w:t>OF INFRINGEMENT</w:t>
      </w:r>
      <w:r>
        <w:rPr>
          <w:spacing w:val="-1"/>
          <w:sz w:val="12"/>
        </w:rPr>
        <w:t xml:space="preserve"> </w:t>
      </w:r>
      <w:r>
        <w:rPr>
          <w:sz w:val="12"/>
        </w:rPr>
        <w:t>OR THE</w:t>
      </w:r>
      <w:r>
        <w:rPr>
          <w:spacing w:val="-1"/>
          <w:sz w:val="12"/>
        </w:rPr>
        <w:t xml:space="preserve"> </w:t>
      </w:r>
      <w:r>
        <w:rPr>
          <w:sz w:val="12"/>
        </w:rPr>
        <w:t>LIKE,</w:t>
      </w:r>
      <w:r>
        <w:rPr>
          <w:spacing w:val="-1"/>
          <w:sz w:val="12"/>
        </w:rPr>
        <w:t xml:space="preserve"> </w:t>
      </w:r>
      <w:r>
        <w:rPr>
          <w:sz w:val="12"/>
        </w:rPr>
        <w:t>OR ANY OTHER REPRESENTATION OR WARRANTY,</w:t>
      </w:r>
      <w:r>
        <w:rPr>
          <w:spacing w:val="-1"/>
          <w:sz w:val="12"/>
        </w:rPr>
        <w:t xml:space="preserve"> </w:t>
      </w:r>
      <w:r>
        <w:rPr>
          <w:sz w:val="12"/>
        </w:rPr>
        <w:t>EXPRESS OR IMPLIED, WITH RESPECT TO THE</w:t>
      </w:r>
      <w:r>
        <w:rPr>
          <w:spacing w:val="-1"/>
          <w:sz w:val="12"/>
        </w:rPr>
        <w:t xml:space="preserve"> </w:t>
      </w:r>
      <w:r>
        <w:rPr>
          <w:sz w:val="12"/>
        </w:rPr>
        <w:t>EQUIPMENT</w:t>
      </w:r>
      <w:r>
        <w:rPr>
          <w:spacing w:val="-1"/>
          <w:sz w:val="12"/>
        </w:rPr>
        <w:t xml:space="preserve"> </w:t>
      </w:r>
      <w:r>
        <w:rPr>
          <w:sz w:val="12"/>
        </w:rPr>
        <w:t>INCLUDING,</w:t>
      </w:r>
      <w:r>
        <w:rPr>
          <w:spacing w:val="-1"/>
          <w:sz w:val="12"/>
        </w:rPr>
        <w:t xml:space="preserve"> </w:t>
      </w:r>
      <w:r>
        <w:rPr>
          <w:sz w:val="12"/>
        </w:rPr>
        <w:t>WITHOUT</w:t>
      </w:r>
      <w:r>
        <w:rPr>
          <w:spacing w:val="-1"/>
          <w:sz w:val="12"/>
        </w:rPr>
        <w:t xml:space="preserve"> </w:t>
      </w:r>
      <w:r>
        <w:rPr>
          <w:sz w:val="12"/>
        </w:rPr>
        <w:t>LIMITATION, THE IMP</w:t>
      </w:r>
      <w:r>
        <w:rPr>
          <w:sz w:val="12"/>
        </w:rPr>
        <w:t>LIED</w:t>
      </w:r>
    </w:p>
    <w:p w:rsidR="00B24583" w:rsidRDefault="003C353A">
      <w:pPr>
        <w:spacing w:before="4" w:line="228" w:lineRule="auto"/>
        <w:ind w:left="133"/>
        <w:rPr>
          <w:sz w:val="12"/>
        </w:rPr>
      </w:pPr>
      <w:r>
        <w:rPr>
          <w:sz w:val="12"/>
        </w:rPr>
        <w:t>WARRANTIES</w:t>
      </w:r>
      <w:r>
        <w:rPr>
          <w:spacing w:val="-2"/>
          <w:sz w:val="12"/>
        </w:rPr>
        <w:t xml:space="preserve"> </w:t>
      </w:r>
      <w:r>
        <w:rPr>
          <w:sz w:val="12"/>
        </w:rPr>
        <w:t>OF</w:t>
      </w:r>
      <w:r>
        <w:rPr>
          <w:spacing w:val="-1"/>
          <w:sz w:val="12"/>
        </w:rPr>
        <w:t xml:space="preserve"> </w:t>
      </w:r>
      <w:r>
        <w:rPr>
          <w:sz w:val="12"/>
        </w:rPr>
        <w:t>MERCHANTABILITY AND</w:t>
      </w:r>
      <w:r>
        <w:rPr>
          <w:spacing w:val="-1"/>
          <w:sz w:val="12"/>
        </w:rPr>
        <w:t xml:space="preserve"> </w:t>
      </w:r>
      <w:r>
        <w:rPr>
          <w:sz w:val="12"/>
        </w:rPr>
        <w:t>FITNESS FOR A</w:t>
      </w:r>
      <w:r>
        <w:rPr>
          <w:spacing w:val="-2"/>
          <w:sz w:val="12"/>
        </w:rPr>
        <w:t xml:space="preserve"> </w:t>
      </w:r>
      <w:r>
        <w:rPr>
          <w:sz w:val="12"/>
        </w:rPr>
        <w:t>PARTICULAR</w:t>
      </w:r>
      <w:r>
        <w:rPr>
          <w:spacing w:val="-1"/>
          <w:sz w:val="12"/>
        </w:rPr>
        <w:t xml:space="preserve"> </w:t>
      </w:r>
      <w:r>
        <w:rPr>
          <w:sz w:val="12"/>
        </w:rPr>
        <w:t>PURPO</w:t>
      </w:r>
      <w:r>
        <w:rPr>
          <w:sz w:val="13"/>
        </w:rPr>
        <w:t>SE.</w:t>
      </w:r>
      <w:r>
        <w:rPr>
          <w:spacing w:val="-2"/>
          <w:sz w:val="13"/>
        </w:rPr>
        <w:t xml:space="preserve"> </w:t>
      </w:r>
      <w:r>
        <w:rPr>
          <w:sz w:val="13"/>
        </w:rPr>
        <w:t>Any</w:t>
      </w:r>
      <w:r>
        <w:rPr>
          <w:spacing w:val="-2"/>
          <w:sz w:val="13"/>
        </w:rPr>
        <w:t xml:space="preserve"> </w:t>
      </w:r>
      <w:r>
        <w:rPr>
          <w:sz w:val="13"/>
        </w:rPr>
        <w:t>warranty</w:t>
      </w:r>
      <w:r>
        <w:rPr>
          <w:spacing w:val="-2"/>
          <w:sz w:val="13"/>
        </w:rPr>
        <w:t xml:space="preserve"> </w:t>
      </w:r>
      <w:r>
        <w:rPr>
          <w:sz w:val="13"/>
        </w:rPr>
        <w:t>with</w:t>
      </w:r>
      <w:r>
        <w:rPr>
          <w:spacing w:val="-1"/>
          <w:sz w:val="13"/>
        </w:rPr>
        <w:t xml:space="preserve"> </w:t>
      </w:r>
      <w:r>
        <w:rPr>
          <w:sz w:val="13"/>
        </w:rPr>
        <w:t>respect</w:t>
      </w:r>
      <w:r>
        <w:rPr>
          <w:spacing w:val="-2"/>
          <w:sz w:val="13"/>
        </w:rPr>
        <w:t xml:space="preserve"> </w:t>
      </w:r>
      <w:r>
        <w:rPr>
          <w:sz w:val="13"/>
        </w:rPr>
        <w:t>to</w:t>
      </w:r>
      <w:r>
        <w:rPr>
          <w:spacing w:val="-1"/>
          <w:sz w:val="13"/>
        </w:rPr>
        <w:t xml:space="preserve"> </w:t>
      </w:r>
      <w:r>
        <w:rPr>
          <w:sz w:val="13"/>
        </w:rPr>
        <w:t>the</w:t>
      </w:r>
      <w:r>
        <w:rPr>
          <w:spacing w:val="-1"/>
          <w:sz w:val="13"/>
        </w:rPr>
        <w:t xml:space="preserve"> </w:t>
      </w:r>
      <w:r>
        <w:rPr>
          <w:sz w:val="13"/>
        </w:rPr>
        <w:t>Equipment</w:t>
      </w:r>
      <w:r>
        <w:rPr>
          <w:spacing w:val="-2"/>
          <w:sz w:val="13"/>
        </w:rPr>
        <w:t xml:space="preserve"> </w:t>
      </w:r>
      <w:r>
        <w:rPr>
          <w:sz w:val="13"/>
        </w:rPr>
        <w:t>made</w:t>
      </w:r>
      <w:r>
        <w:rPr>
          <w:spacing w:val="-1"/>
          <w:sz w:val="13"/>
        </w:rPr>
        <w:t xml:space="preserve"> </w:t>
      </w:r>
      <w:r>
        <w:rPr>
          <w:sz w:val="13"/>
        </w:rPr>
        <w:t>by the</w:t>
      </w:r>
      <w:r>
        <w:rPr>
          <w:spacing w:val="-1"/>
          <w:sz w:val="13"/>
        </w:rPr>
        <w:t xml:space="preserve"> </w:t>
      </w:r>
      <w:r>
        <w:rPr>
          <w:sz w:val="13"/>
        </w:rPr>
        <w:t>manufacturer,</w:t>
      </w:r>
      <w:r>
        <w:rPr>
          <w:spacing w:val="-1"/>
          <w:sz w:val="13"/>
        </w:rPr>
        <w:t xml:space="preserve"> </w:t>
      </w:r>
      <w:r>
        <w:rPr>
          <w:sz w:val="13"/>
        </w:rPr>
        <w:t>dealer,</w:t>
      </w:r>
      <w:r>
        <w:rPr>
          <w:spacing w:val="-2"/>
          <w:sz w:val="13"/>
        </w:rPr>
        <w:t xml:space="preserve"> </w:t>
      </w:r>
      <w:r>
        <w:rPr>
          <w:sz w:val="13"/>
        </w:rPr>
        <w:t>or</w:t>
      </w:r>
      <w:r>
        <w:rPr>
          <w:spacing w:val="-1"/>
          <w:sz w:val="13"/>
        </w:rPr>
        <w:t xml:space="preserve"> </w:t>
      </w:r>
      <w:r>
        <w:rPr>
          <w:sz w:val="13"/>
        </w:rPr>
        <w:t>supplier is</w:t>
      </w:r>
      <w:r>
        <w:rPr>
          <w:spacing w:val="-2"/>
          <w:sz w:val="13"/>
        </w:rPr>
        <w:t xml:space="preserve"> </w:t>
      </w:r>
      <w:r>
        <w:rPr>
          <w:sz w:val="13"/>
        </w:rPr>
        <w:t>separate</w:t>
      </w:r>
      <w:r>
        <w:rPr>
          <w:spacing w:val="-1"/>
          <w:sz w:val="13"/>
        </w:rPr>
        <w:t xml:space="preserve"> </w:t>
      </w:r>
      <w:r>
        <w:rPr>
          <w:sz w:val="13"/>
        </w:rPr>
        <w:t>from,</w:t>
      </w:r>
      <w:r>
        <w:rPr>
          <w:spacing w:val="-2"/>
          <w:sz w:val="13"/>
        </w:rPr>
        <w:t xml:space="preserve"> </w:t>
      </w:r>
      <w:r>
        <w:rPr>
          <w:sz w:val="13"/>
        </w:rPr>
        <w:t>and</w:t>
      </w:r>
      <w:r>
        <w:rPr>
          <w:spacing w:val="-1"/>
          <w:sz w:val="13"/>
        </w:rPr>
        <w:t xml:space="preserve"> </w:t>
      </w:r>
      <w:r>
        <w:rPr>
          <w:sz w:val="13"/>
        </w:rPr>
        <w:t>is</w:t>
      </w:r>
      <w:r>
        <w:rPr>
          <w:spacing w:val="-2"/>
          <w:sz w:val="13"/>
        </w:rPr>
        <w:t xml:space="preserve"> </w:t>
      </w:r>
      <w:r>
        <w:rPr>
          <w:sz w:val="13"/>
        </w:rPr>
        <w:t>not</w:t>
      </w:r>
      <w:r>
        <w:rPr>
          <w:spacing w:val="-2"/>
          <w:sz w:val="13"/>
        </w:rPr>
        <w:t xml:space="preserve"> </w:t>
      </w:r>
      <w:r>
        <w:rPr>
          <w:sz w:val="13"/>
        </w:rPr>
        <w:t>a</w:t>
      </w:r>
      <w:r>
        <w:rPr>
          <w:spacing w:val="-1"/>
          <w:sz w:val="13"/>
        </w:rPr>
        <w:t xml:space="preserve"> </w:t>
      </w:r>
      <w:r>
        <w:rPr>
          <w:sz w:val="13"/>
        </w:rPr>
        <w:t>part</w:t>
      </w:r>
      <w:r>
        <w:rPr>
          <w:spacing w:val="-2"/>
          <w:sz w:val="13"/>
        </w:rPr>
        <w:t xml:space="preserve"> </w:t>
      </w:r>
      <w:r>
        <w:rPr>
          <w:sz w:val="13"/>
        </w:rPr>
        <w:t>of,</w:t>
      </w:r>
      <w:r>
        <w:rPr>
          <w:spacing w:val="-2"/>
          <w:sz w:val="13"/>
        </w:rPr>
        <w:t xml:space="preserve"> </w:t>
      </w:r>
      <w:r>
        <w:rPr>
          <w:sz w:val="13"/>
        </w:rPr>
        <w:t>this</w:t>
      </w:r>
      <w:r>
        <w:rPr>
          <w:spacing w:val="-2"/>
          <w:sz w:val="13"/>
        </w:rPr>
        <w:t xml:space="preserve"> </w:t>
      </w:r>
      <w:r>
        <w:rPr>
          <w:sz w:val="13"/>
        </w:rPr>
        <w:t>Agreement</w:t>
      </w:r>
      <w:r>
        <w:rPr>
          <w:spacing w:val="-2"/>
          <w:sz w:val="13"/>
        </w:rPr>
        <w:t xml:space="preserve"> </w:t>
      </w:r>
      <w:r>
        <w:rPr>
          <w:sz w:val="13"/>
        </w:rPr>
        <w:t>and</w:t>
      </w:r>
      <w:r>
        <w:rPr>
          <w:spacing w:val="40"/>
          <w:sz w:val="13"/>
        </w:rPr>
        <w:t xml:space="preserve"> </w:t>
      </w:r>
      <w:r>
        <w:rPr>
          <w:sz w:val="13"/>
        </w:rPr>
        <w:t>shall be for the benefit</w:t>
      </w:r>
      <w:r>
        <w:rPr>
          <w:spacing w:val="-1"/>
          <w:sz w:val="13"/>
        </w:rPr>
        <w:t xml:space="preserve"> </w:t>
      </w:r>
      <w:r>
        <w:rPr>
          <w:sz w:val="13"/>
        </w:rPr>
        <w:t>of</w:t>
      </w:r>
      <w:r>
        <w:rPr>
          <w:spacing w:val="-1"/>
          <w:sz w:val="13"/>
        </w:rPr>
        <w:t xml:space="preserve"> </w:t>
      </w:r>
      <w:r>
        <w:rPr>
          <w:sz w:val="13"/>
        </w:rPr>
        <w:t>CFS,</w:t>
      </w:r>
      <w:r>
        <w:rPr>
          <w:spacing w:val="-1"/>
          <w:sz w:val="13"/>
        </w:rPr>
        <w:t xml:space="preserve"> </w:t>
      </w:r>
      <w:r>
        <w:rPr>
          <w:sz w:val="13"/>
        </w:rPr>
        <w:t>Customer and CFS’ successors</w:t>
      </w:r>
      <w:r>
        <w:rPr>
          <w:spacing w:val="-1"/>
          <w:sz w:val="13"/>
        </w:rPr>
        <w:t xml:space="preserve"> </w:t>
      </w:r>
      <w:r>
        <w:rPr>
          <w:sz w:val="13"/>
        </w:rPr>
        <w:t>or assignees,</w:t>
      </w:r>
      <w:r>
        <w:rPr>
          <w:spacing w:val="-1"/>
          <w:sz w:val="13"/>
        </w:rPr>
        <w:t xml:space="preserve"> </w:t>
      </w:r>
      <w:r>
        <w:rPr>
          <w:sz w:val="13"/>
        </w:rPr>
        <w:t>if</w:t>
      </w:r>
      <w:r>
        <w:rPr>
          <w:spacing w:val="-1"/>
          <w:sz w:val="13"/>
        </w:rPr>
        <w:t xml:space="preserve"> </w:t>
      </w:r>
      <w:r>
        <w:rPr>
          <w:sz w:val="13"/>
        </w:rPr>
        <w:t>any. So long as</w:t>
      </w:r>
      <w:r>
        <w:rPr>
          <w:spacing w:val="-1"/>
          <w:sz w:val="13"/>
        </w:rPr>
        <w:t xml:space="preserve"> </w:t>
      </w:r>
      <w:r>
        <w:rPr>
          <w:sz w:val="13"/>
        </w:rPr>
        <w:t>Customer is</w:t>
      </w:r>
      <w:r>
        <w:rPr>
          <w:spacing w:val="-1"/>
          <w:sz w:val="13"/>
        </w:rPr>
        <w:t xml:space="preserve"> </w:t>
      </w:r>
      <w:r>
        <w:rPr>
          <w:sz w:val="13"/>
        </w:rPr>
        <w:t>not</w:t>
      </w:r>
      <w:r>
        <w:rPr>
          <w:spacing w:val="-1"/>
          <w:sz w:val="13"/>
        </w:rPr>
        <w:t xml:space="preserve"> </w:t>
      </w:r>
      <w:r>
        <w:rPr>
          <w:sz w:val="13"/>
        </w:rPr>
        <w:t>in breach or default</w:t>
      </w:r>
      <w:r>
        <w:rPr>
          <w:spacing w:val="-1"/>
          <w:sz w:val="13"/>
        </w:rPr>
        <w:t xml:space="preserve"> </w:t>
      </w:r>
      <w:r>
        <w:rPr>
          <w:sz w:val="13"/>
        </w:rPr>
        <w:t>of</w:t>
      </w:r>
      <w:r>
        <w:rPr>
          <w:spacing w:val="-1"/>
          <w:sz w:val="13"/>
        </w:rPr>
        <w:t xml:space="preserve"> </w:t>
      </w:r>
      <w:r>
        <w:rPr>
          <w:sz w:val="13"/>
        </w:rPr>
        <w:t>this</w:t>
      </w:r>
      <w:r>
        <w:rPr>
          <w:spacing w:val="-1"/>
          <w:sz w:val="13"/>
        </w:rPr>
        <w:t xml:space="preserve"> </w:t>
      </w:r>
      <w:r>
        <w:rPr>
          <w:sz w:val="13"/>
        </w:rPr>
        <w:t>Agreement,</w:t>
      </w:r>
      <w:r>
        <w:rPr>
          <w:spacing w:val="-1"/>
          <w:sz w:val="13"/>
        </w:rPr>
        <w:t xml:space="preserve"> </w:t>
      </w:r>
      <w:r>
        <w:rPr>
          <w:sz w:val="13"/>
        </w:rPr>
        <w:t>CFS assigns</w:t>
      </w:r>
      <w:r>
        <w:rPr>
          <w:spacing w:val="-1"/>
          <w:sz w:val="13"/>
        </w:rPr>
        <w:t xml:space="preserve"> </w:t>
      </w:r>
      <w:r>
        <w:rPr>
          <w:sz w:val="13"/>
        </w:rPr>
        <w:t>to Customer any</w:t>
      </w:r>
      <w:r>
        <w:rPr>
          <w:spacing w:val="-1"/>
          <w:sz w:val="13"/>
        </w:rPr>
        <w:t xml:space="preserve"> </w:t>
      </w:r>
      <w:r>
        <w:rPr>
          <w:sz w:val="13"/>
        </w:rPr>
        <w:t>warranties</w:t>
      </w:r>
      <w:r>
        <w:rPr>
          <w:spacing w:val="-1"/>
          <w:sz w:val="13"/>
        </w:rPr>
        <w:t xml:space="preserve"> </w:t>
      </w:r>
      <w:r>
        <w:rPr>
          <w:sz w:val="13"/>
        </w:rPr>
        <w:t>(including those agreed to between</w:t>
      </w:r>
      <w:r>
        <w:rPr>
          <w:spacing w:val="40"/>
          <w:sz w:val="13"/>
        </w:rPr>
        <w:t xml:space="preserve"> </w:t>
      </w:r>
      <w:r>
        <w:rPr>
          <w:sz w:val="13"/>
        </w:rPr>
        <w:t>Customer and the manufacturer,</w:t>
      </w:r>
      <w:r>
        <w:rPr>
          <w:spacing w:val="-1"/>
          <w:sz w:val="13"/>
        </w:rPr>
        <w:t xml:space="preserve"> </w:t>
      </w:r>
      <w:r>
        <w:rPr>
          <w:sz w:val="13"/>
        </w:rPr>
        <w:t>dealer,</w:t>
      </w:r>
      <w:r>
        <w:rPr>
          <w:spacing w:val="-1"/>
          <w:sz w:val="13"/>
        </w:rPr>
        <w:t xml:space="preserve"> </w:t>
      </w:r>
      <w:r>
        <w:rPr>
          <w:sz w:val="13"/>
        </w:rPr>
        <w:t>or supplier)</w:t>
      </w:r>
      <w:r>
        <w:rPr>
          <w:spacing w:val="-2"/>
          <w:sz w:val="13"/>
        </w:rPr>
        <w:t xml:space="preserve"> </w:t>
      </w:r>
      <w:r>
        <w:rPr>
          <w:sz w:val="13"/>
        </w:rPr>
        <w:t xml:space="preserve">which CFS </w:t>
      </w:r>
      <w:r>
        <w:rPr>
          <w:sz w:val="13"/>
        </w:rPr>
        <w:t>may</w:t>
      </w:r>
      <w:r>
        <w:rPr>
          <w:spacing w:val="-1"/>
          <w:sz w:val="13"/>
        </w:rPr>
        <w:t xml:space="preserve"> </w:t>
      </w:r>
      <w:r>
        <w:rPr>
          <w:sz w:val="13"/>
        </w:rPr>
        <w:t>have with respect</w:t>
      </w:r>
      <w:r>
        <w:rPr>
          <w:spacing w:val="-1"/>
          <w:sz w:val="13"/>
        </w:rPr>
        <w:t xml:space="preserve"> </w:t>
      </w:r>
      <w:r>
        <w:rPr>
          <w:sz w:val="13"/>
        </w:rPr>
        <w:t>to any</w:t>
      </w:r>
      <w:r>
        <w:rPr>
          <w:spacing w:val="-1"/>
          <w:sz w:val="13"/>
        </w:rPr>
        <w:t xml:space="preserve"> </w:t>
      </w:r>
      <w:r>
        <w:rPr>
          <w:sz w:val="13"/>
        </w:rPr>
        <w:t>item of</w:t>
      </w:r>
      <w:r>
        <w:rPr>
          <w:spacing w:val="-1"/>
          <w:sz w:val="13"/>
        </w:rPr>
        <w:t xml:space="preserve"> </w:t>
      </w:r>
      <w:r>
        <w:rPr>
          <w:sz w:val="13"/>
        </w:rPr>
        <w:t>Equipment;</w:t>
      </w:r>
      <w:r>
        <w:rPr>
          <w:spacing w:val="-1"/>
          <w:sz w:val="13"/>
        </w:rPr>
        <w:t xml:space="preserve"> </w:t>
      </w:r>
      <w:r>
        <w:rPr>
          <w:sz w:val="13"/>
        </w:rPr>
        <w:t>provided that</w:t>
      </w:r>
      <w:r>
        <w:rPr>
          <w:spacing w:val="-1"/>
          <w:sz w:val="13"/>
        </w:rPr>
        <w:t xml:space="preserve"> </w:t>
      </w:r>
      <w:r>
        <w:rPr>
          <w:sz w:val="13"/>
        </w:rPr>
        <w:t>the scope and limitations</w:t>
      </w:r>
      <w:r>
        <w:rPr>
          <w:spacing w:val="-1"/>
          <w:sz w:val="13"/>
        </w:rPr>
        <w:t xml:space="preserve"> </w:t>
      </w:r>
      <w:r>
        <w:rPr>
          <w:sz w:val="13"/>
        </w:rPr>
        <w:t>of</w:t>
      </w:r>
      <w:r>
        <w:rPr>
          <w:spacing w:val="-1"/>
          <w:sz w:val="13"/>
        </w:rPr>
        <w:t xml:space="preserve"> </w:t>
      </w:r>
      <w:r>
        <w:rPr>
          <w:sz w:val="13"/>
        </w:rPr>
        <w:t>any</w:t>
      </w:r>
      <w:r>
        <w:rPr>
          <w:spacing w:val="-1"/>
          <w:sz w:val="13"/>
        </w:rPr>
        <w:t xml:space="preserve"> </w:t>
      </w:r>
      <w:r>
        <w:rPr>
          <w:sz w:val="13"/>
        </w:rPr>
        <w:t>such warranty</w:t>
      </w:r>
      <w:r>
        <w:rPr>
          <w:spacing w:val="-1"/>
          <w:sz w:val="13"/>
        </w:rPr>
        <w:t xml:space="preserve"> </w:t>
      </w:r>
      <w:r>
        <w:rPr>
          <w:sz w:val="13"/>
        </w:rPr>
        <w:t>shall be solely</w:t>
      </w:r>
      <w:r>
        <w:rPr>
          <w:spacing w:val="-1"/>
          <w:sz w:val="13"/>
        </w:rPr>
        <w:t xml:space="preserve"> </w:t>
      </w:r>
      <w:r>
        <w:rPr>
          <w:sz w:val="13"/>
        </w:rPr>
        <w:t>as set</w:t>
      </w:r>
      <w:r>
        <w:rPr>
          <w:spacing w:val="-1"/>
          <w:sz w:val="13"/>
        </w:rPr>
        <w:t xml:space="preserve"> </w:t>
      </w:r>
      <w:r>
        <w:rPr>
          <w:sz w:val="13"/>
        </w:rPr>
        <w:t>out</w:t>
      </w:r>
      <w:r>
        <w:rPr>
          <w:spacing w:val="-1"/>
          <w:sz w:val="13"/>
        </w:rPr>
        <w:t xml:space="preserve"> </w:t>
      </w:r>
      <w:r>
        <w:rPr>
          <w:sz w:val="13"/>
        </w:rPr>
        <w:t>in any agreement</w:t>
      </w:r>
      <w:r>
        <w:rPr>
          <w:spacing w:val="-1"/>
          <w:sz w:val="13"/>
        </w:rPr>
        <w:t xml:space="preserve"> </w:t>
      </w:r>
      <w:r>
        <w:rPr>
          <w:sz w:val="13"/>
        </w:rPr>
        <w:t>between</w:t>
      </w:r>
      <w:r>
        <w:rPr>
          <w:spacing w:val="40"/>
          <w:sz w:val="13"/>
        </w:rPr>
        <w:t xml:space="preserve"> </w:t>
      </w:r>
      <w:r>
        <w:rPr>
          <w:sz w:val="13"/>
        </w:rPr>
        <w:t>Customer</w:t>
      </w:r>
      <w:r>
        <w:rPr>
          <w:spacing w:val="-1"/>
          <w:sz w:val="13"/>
        </w:rPr>
        <w:t xml:space="preserve"> </w:t>
      </w:r>
      <w:r>
        <w:rPr>
          <w:sz w:val="13"/>
        </w:rPr>
        <w:t>and</w:t>
      </w:r>
      <w:r>
        <w:rPr>
          <w:spacing w:val="-1"/>
          <w:sz w:val="13"/>
        </w:rPr>
        <w:t xml:space="preserve"> </w:t>
      </w:r>
      <w:r>
        <w:rPr>
          <w:sz w:val="13"/>
        </w:rPr>
        <w:t>such manufacturer,</w:t>
      </w:r>
      <w:r>
        <w:rPr>
          <w:spacing w:val="-2"/>
          <w:sz w:val="13"/>
        </w:rPr>
        <w:t xml:space="preserve"> </w:t>
      </w:r>
      <w:r>
        <w:rPr>
          <w:sz w:val="13"/>
        </w:rPr>
        <w:t>dealer,</w:t>
      </w:r>
      <w:r>
        <w:rPr>
          <w:spacing w:val="-2"/>
          <w:sz w:val="13"/>
        </w:rPr>
        <w:t xml:space="preserve"> </w:t>
      </w:r>
      <w:r>
        <w:rPr>
          <w:sz w:val="13"/>
        </w:rPr>
        <w:t>or</w:t>
      </w:r>
      <w:r>
        <w:rPr>
          <w:spacing w:val="-1"/>
          <w:sz w:val="13"/>
        </w:rPr>
        <w:t xml:space="preserve"> </w:t>
      </w:r>
      <w:r>
        <w:rPr>
          <w:sz w:val="13"/>
        </w:rPr>
        <w:t>supplier or</w:t>
      </w:r>
      <w:r>
        <w:rPr>
          <w:spacing w:val="-1"/>
          <w:sz w:val="13"/>
        </w:rPr>
        <w:t xml:space="preserve"> </w:t>
      </w:r>
      <w:r>
        <w:rPr>
          <w:sz w:val="13"/>
        </w:rPr>
        <w:t>as</w:t>
      </w:r>
      <w:r>
        <w:rPr>
          <w:spacing w:val="-2"/>
          <w:sz w:val="13"/>
        </w:rPr>
        <w:t xml:space="preserve"> </w:t>
      </w:r>
      <w:r>
        <w:rPr>
          <w:sz w:val="13"/>
        </w:rPr>
        <w:t>otherwise</w:t>
      </w:r>
      <w:r>
        <w:rPr>
          <w:spacing w:val="-1"/>
          <w:sz w:val="13"/>
        </w:rPr>
        <w:t xml:space="preserve"> </w:t>
      </w:r>
      <w:r>
        <w:rPr>
          <w:sz w:val="13"/>
        </w:rPr>
        <w:t>specified</w:t>
      </w:r>
      <w:r>
        <w:rPr>
          <w:spacing w:val="-1"/>
          <w:sz w:val="13"/>
        </w:rPr>
        <w:t xml:space="preserve"> </w:t>
      </w:r>
      <w:r>
        <w:rPr>
          <w:sz w:val="13"/>
        </w:rPr>
        <w:t>in</w:t>
      </w:r>
      <w:r>
        <w:rPr>
          <w:spacing w:val="-1"/>
          <w:sz w:val="13"/>
        </w:rPr>
        <w:t xml:space="preserve"> </w:t>
      </w:r>
      <w:r>
        <w:rPr>
          <w:sz w:val="13"/>
        </w:rPr>
        <w:t>warranty</w:t>
      </w:r>
      <w:r>
        <w:rPr>
          <w:spacing w:val="-2"/>
          <w:sz w:val="13"/>
        </w:rPr>
        <w:t xml:space="preserve"> </w:t>
      </w:r>
      <w:r>
        <w:rPr>
          <w:sz w:val="13"/>
        </w:rPr>
        <w:t>mater</w:t>
      </w:r>
      <w:r>
        <w:rPr>
          <w:sz w:val="13"/>
        </w:rPr>
        <w:t>ials</w:t>
      </w:r>
      <w:r>
        <w:rPr>
          <w:spacing w:val="-2"/>
          <w:sz w:val="13"/>
        </w:rPr>
        <w:t xml:space="preserve"> </w:t>
      </w:r>
      <w:r>
        <w:rPr>
          <w:sz w:val="13"/>
        </w:rPr>
        <w:t>from</w:t>
      </w:r>
      <w:r>
        <w:rPr>
          <w:spacing w:val="-1"/>
          <w:sz w:val="13"/>
        </w:rPr>
        <w:t xml:space="preserve"> </w:t>
      </w:r>
      <w:r>
        <w:rPr>
          <w:sz w:val="13"/>
        </w:rPr>
        <w:t>such</w:t>
      </w:r>
      <w:r>
        <w:rPr>
          <w:spacing w:val="-1"/>
          <w:sz w:val="13"/>
        </w:rPr>
        <w:t xml:space="preserve"> </w:t>
      </w:r>
      <w:r>
        <w:rPr>
          <w:sz w:val="13"/>
        </w:rPr>
        <w:t>manufacturer,</w:t>
      </w:r>
      <w:r>
        <w:rPr>
          <w:spacing w:val="-2"/>
          <w:sz w:val="13"/>
        </w:rPr>
        <w:t xml:space="preserve"> </w:t>
      </w:r>
      <w:r>
        <w:rPr>
          <w:sz w:val="13"/>
        </w:rPr>
        <w:t>dealer,</w:t>
      </w:r>
      <w:r>
        <w:rPr>
          <w:spacing w:val="-2"/>
          <w:sz w:val="13"/>
        </w:rPr>
        <w:t xml:space="preserve"> </w:t>
      </w:r>
      <w:r>
        <w:rPr>
          <w:sz w:val="13"/>
        </w:rPr>
        <w:t>or</w:t>
      </w:r>
      <w:r>
        <w:rPr>
          <w:spacing w:val="-1"/>
          <w:sz w:val="13"/>
        </w:rPr>
        <w:t xml:space="preserve"> </w:t>
      </w:r>
      <w:r>
        <w:rPr>
          <w:sz w:val="13"/>
        </w:rPr>
        <w:t>supplier</w:t>
      </w:r>
      <w:r>
        <w:rPr>
          <w:spacing w:val="-1"/>
          <w:sz w:val="13"/>
        </w:rPr>
        <w:t xml:space="preserve"> </w:t>
      </w:r>
      <w:r>
        <w:rPr>
          <w:sz w:val="13"/>
        </w:rPr>
        <w:t>and</w:t>
      </w:r>
      <w:r>
        <w:rPr>
          <w:spacing w:val="-1"/>
          <w:sz w:val="13"/>
        </w:rPr>
        <w:t xml:space="preserve"> </w:t>
      </w:r>
      <w:r>
        <w:rPr>
          <w:sz w:val="13"/>
        </w:rPr>
        <w:t>shall</w:t>
      </w:r>
      <w:r>
        <w:rPr>
          <w:spacing w:val="-3"/>
          <w:sz w:val="13"/>
        </w:rPr>
        <w:t xml:space="preserve"> </w:t>
      </w:r>
      <w:r>
        <w:rPr>
          <w:sz w:val="13"/>
        </w:rPr>
        <w:t>not</w:t>
      </w:r>
      <w:r>
        <w:rPr>
          <w:spacing w:val="-2"/>
          <w:sz w:val="13"/>
        </w:rPr>
        <w:t xml:space="preserve"> </w:t>
      </w:r>
      <w:r>
        <w:rPr>
          <w:sz w:val="13"/>
        </w:rPr>
        <w:t>include</w:t>
      </w:r>
      <w:r>
        <w:rPr>
          <w:spacing w:val="-1"/>
          <w:sz w:val="13"/>
        </w:rPr>
        <w:t xml:space="preserve"> </w:t>
      </w:r>
      <w:r>
        <w:rPr>
          <w:sz w:val="13"/>
        </w:rPr>
        <w:t>any</w:t>
      </w:r>
      <w:r>
        <w:rPr>
          <w:spacing w:val="-2"/>
          <w:sz w:val="13"/>
        </w:rPr>
        <w:t xml:space="preserve"> </w:t>
      </w:r>
      <w:r>
        <w:rPr>
          <w:sz w:val="13"/>
        </w:rPr>
        <w:t>implied</w:t>
      </w:r>
      <w:r>
        <w:rPr>
          <w:spacing w:val="10"/>
          <w:sz w:val="13"/>
        </w:rPr>
        <w:t xml:space="preserve"> </w:t>
      </w:r>
      <w:r>
        <w:rPr>
          <w:sz w:val="13"/>
        </w:rPr>
        <w:t>warranties</w:t>
      </w:r>
      <w:r>
        <w:rPr>
          <w:spacing w:val="-2"/>
          <w:sz w:val="13"/>
        </w:rPr>
        <w:t xml:space="preserve"> </w:t>
      </w:r>
      <w:r>
        <w:rPr>
          <w:sz w:val="13"/>
        </w:rPr>
        <w:t>arising</w:t>
      </w:r>
      <w:r>
        <w:rPr>
          <w:spacing w:val="-1"/>
          <w:sz w:val="13"/>
        </w:rPr>
        <w:t xml:space="preserve"> </w:t>
      </w:r>
      <w:r>
        <w:rPr>
          <w:sz w:val="13"/>
        </w:rPr>
        <w:t>solely</w:t>
      </w:r>
      <w:r>
        <w:rPr>
          <w:spacing w:val="-2"/>
          <w:sz w:val="13"/>
        </w:rPr>
        <w:t xml:space="preserve"> </w:t>
      </w:r>
      <w:r>
        <w:rPr>
          <w:sz w:val="13"/>
        </w:rPr>
        <w:t>from</w:t>
      </w:r>
      <w:r>
        <w:rPr>
          <w:spacing w:val="-1"/>
          <w:sz w:val="13"/>
        </w:rPr>
        <w:t xml:space="preserve"> </w:t>
      </w:r>
      <w:r>
        <w:rPr>
          <w:sz w:val="13"/>
        </w:rPr>
        <w:t>CFS’</w:t>
      </w:r>
      <w:r>
        <w:rPr>
          <w:spacing w:val="-1"/>
          <w:sz w:val="13"/>
        </w:rPr>
        <w:t xml:space="preserve"> </w:t>
      </w:r>
      <w:r>
        <w:rPr>
          <w:sz w:val="13"/>
        </w:rPr>
        <w:t>acquisition</w:t>
      </w:r>
      <w:r>
        <w:rPr>
          <w:spacing w:val="-1"/>
          <w:sz w:val="13"/>
        </w:rPr>
        <w:t xml:space="preserve"> </w:t>
      </w:r>
      <w:r>
        <w:rPr>
          <w:sz w:val="13"/>
        </w:rPr>
        <w:t>of</w:t>
      </w:r>
      <w:r>
        <w:rPr>
          <w:spacing w:val="-2"/>
          <w:sz w:val="13"/>
        </w:rPr>
        <w:t xml:space="preserve"> </w:t>
      </w:r>
      <w:r>
        <w:rPr>
          <w:sz w:val="13"/>
        </w:rPr>
        <w:t>the</w:t>
      </w:r>
      <w:r>
        <w:rPr>
          <w:spacing w:val="40"/>
          <w:sz w:val="13"/>
        </w:rPr>
        <w:t xml:space="preserve"> </w:t>
      </w:r>
      <w:r>
        <w:rPr>
          <w:sz w:val="13"/>
        </w:rPr>
        <w:t xml:space="preserve">Equipment. </w:t>
      </w:r>
      <w:r>
        <w:rPr>
          <w:sz w:val="12"/>
        </w:rPr>
        <w:t xml:space="preserve">CUSTOMER ACKNOWLEDGES THAT NEITHER THE SUPPLIER NOR ANY DEALER IS AUTHORIZED TO WAIVE OR ALTER ANY TERM OF </w:t>
      </w:r>
      <w:r>
        <w:rPr>
          <w:sz w:val="12"/>
        </w:rPr>
        <w:t>THIS AGREEMENT OR ANY SCHEDULE, OR TO MAKE ANY REPRESENTATION OR</w:t>
      </w:r>
      <w:r>
        <w:rPr>
          <w:spacing w:val="40"/>
          <w:sz w:val="12"/>
        </w:rPr>
        <w:t xml:space="preserve"> </w:t>
      </w:r>
      <w:r>
        <w:rPr>
          <w:sz w:val="12"/>
        </w:rPr>
        <w:t>WARRANTY WITH RESPECT TO THIS AGREEMENT OR THE EQUIPMENT ON BEHALF OF CFS.</w:t>
      </w:r>
    </w:p>
    <w:p w:rsidR="00B24583" w:rsidRDefault="003C353A">
      <w:pPr>
        <w:pStyle w:val="ListParagraph"/>
        <w:numPr>
          <w:ilvl w:val="0"/>
          <w:numId w:val="1"/>
        </w:numPr>
        <w:tabs>
          <w:tab w:val="left" w:pos="252"/>
        </w:tabs>
        <w:spacing w:before="21" w:line="225" w:lineRule="auto"/>
        <w:ind w:left="133" w:right="184"/>
        <w:rPr>
          <w:sz w:val="13"/>
        </w:rPr>
      </w:pPr>
      <w:r>
        <w:rPr>
          <w:b/>
          <w:sz w:val="13"/>
        </w:rPr>
        <w:t>NON-APPROPRIATION OF FUNDS</w:t>
      </w:r>
      <w:r w:rsidR="00D02513">
        <w:rPr>
          <w:b/>
          <w:sz w:val="13"/>
        </w:rPr>
        <w:t xml:space="preserve">: </w:t>
      </w:r>
      <w:r w:rsidRPr="001316C1">
        <w:rPr>
          <w:sz w:val="13"/>
        </w:rPr>
        <w:t>The continuation of any lease or rental agreement will be subject to, and contingent upo</w:t>
      </w:r>
      <w:r w:rsidRPr="001316C1">
        <w:rPr>
          <w:sz w:val="13"/>
        </w:rPr>
        <w:t xml:space="preserve">n, sufficient funds being made available by the Participating State Legislature and/or federal sources. The </w:t>
      </w:r>
      <w:r w:rsidR="003826D9">
        <w:rPr>
          <w:sz w:val="13"/>
        </w:rPr>
        <w:t>Customer</w:t>
      </w:r>
      <w:r w:rsidRPr="001316C1">
        <w:rPr>
          <w:sz w:val="13"/>
        </w:rPr>
        <w:t xml:space="preserve"> may terminate any such lease or rental agreement, and </w:t>
      </w:r>
      <w:r>
        <w:rPr>
          <w:sz w:val="13"/>
        </w:rPr>
        <w:t>CFS</w:t>
      </w:r>
      <w:r w:rsidRPr="001316C1">
        <w:rPr>
          <w:sz w:val="13"/>
        </w:rPr>
        <w:t xml:space="preserve"> waives any and all claim(s) for damages, effective immediately upon receipt of wr</w:t>
      </w:r>
      <w:r w:rsidRPr="001316C1">
        <w:rPr>
          <w:sz w:val="13"/>
        </w:rPr>
        <w:t xml:space="preserve">itten notice (or any date specified therein) if for </w:t>
      </w:r>
      <w:r w:rsidR="003826D9">
        <w:rPr>
          <w:sz w:val="13"/>
        </w:rPr>
        <w:t>any reason the Customer</w:t>
      </w:r>
      <w:r w:rsidRPr="001316C1">
        <w:rPr>
          <w:sz w:val="13"/>
        </w:rPr>
        <w:t>’s funding sources are not available.</w:t>
      </w:r>
    </w:p>
    <w:p w:rsidR="00B24583" w:rsidRDefault="003C353A">
      <w:pPr>
        <w:pStyle w:val="ListParagraph"/>
        <w:numPr>
          <w:ilvl w:val="0"/>
          <w:numId w:val="1"/>
        </w:numPr>
        <w:tabs>
          <w:tab w:val="left" w:pos="252"/>
        </w:tabs>
        <w:spacing w:before="18" w:line="225" w:lineRule="auto"/>
        <w:ind w:left="133" w:right="174"/>
        <w:rPr>
          <w:sz w:val="13"/>
        </w:rPr>
      </w:pPr>
      <w:r>
        <w:rPr>
          <w:b/>
          <w:sz w:val="13"/>
        </w:rPr>
        <w:t xml:space="preserve">ACCEPTANCE; DELIVERY: </w:t>
      </w:r>
      <w:r>
        <w:rPr>
          <w:sz w:val="13"/>
        </w:rPr>
        <w:t>Customer's</w:t>
      </w:r>
      <w:r>
        <w:rPr>
          <w:spacing w:val="-1"/>
          <w:sz w:val="13"/>
        </w:rPr>
        <w:t xml:space="preserve"> </w:t>
      </w:r>
      <w:r>
        <w:rPr>
          <w:sz w:val="13"/>
        </w:rPr>
        <w:t>execution of</w:t>
      </w:r>
      <w:r>
        <w:rPr>
          <w:spacing w:val="-1"/>
          <w:sz w:val="13"/>
        </w:rPr>
        <w:t xml:space="preserve"> </w:t>
      </w:r>
      <w:r>
        <w:rPr>
          <w:sz w:val="13"/>
        </w:rPr>
        <w:t>the Acceptance Certificate,</w:t>
      </w:r>
      <w:r>
        <w:rPr>
          <w:spacing w:val="-1"/>
          <w:sz w:val="13"/>
        </w:rPr>
        <w:t xml:space="preserve"> </w:t>
      </w:r>
      <w:r>
        <w:rPr>
          <w:sz w:val="13"/>
        </w:rPr>
        <w:t>or other confirmation of</w:t>
      </w:r>
      <w:r>
        <w:rPr>
          <w:spacing w:val="-1"/>
          <w:sz w:val="13"/>
        </w:rPr>
        <w:t xml:space="preserve"> </w:t>
      </w:r>
      <w:r>
        <w:rPr>
          <w:sz w:val="13"/>
        </w:rPr>
        <w:t>Customer's</w:t>
      </w:r>
      <w:r>
        <w:rPr>
          <w:spacing w:val="-1"/>
          <w:sz w:val="13"/>
        </w:rPr>
        <w:t xml:space="preserve"> </w:t>
      </w:r>
      <w:r>
        <w:rPr>
          <w:sz w:val="13"/>
        </w:rPr>
        <w:t>acceptance of</w:t>
      </w:r>
      <w:r>
        <w:rPr>
          <w:spacing w:val="-1"/>
          <w:sz w:val="13"/>
        </w:rPr>
        <w:t xml:space="preserve"> </w:t>
      </w:r>
      <w:r>
        <w:rPr>
          <w:sz w:val="13"/>
        </w:rPr>
        <w:t>the Equipment,</w:t>
      </w:r>
      <w:r>
        <w:rPr>
          <w:spacing w:val="-1"/>
          <w:sz w:val="13"/>
        </w:rPr>
        <w:t xml:space="preserve"> </w:t>
      </w:r>
      <w:r>
        <w:rPr>
          <w:sz w:val="13"/>
        </w:rPr>
        <w:t>shal</w:t>
      </w:r>
      <w:r>
        <w:rPr>
          <w:sz w:val="13"/>
        </w:rPr>
        <w:t>l conclusively</w:t>
      </w:r>
      <w:r>
        <w:rPr>
          <w:spacing w:val="-1"/>
          <w:sz w:val="13"/>
        </w:rPr>
        <w:t xml:space="preserve"> </w:t>
      </w:r>
      <w:r>
        <w:rPr>
          <w:sz w:val="13"/>
        </w:rPr>
        <w:t>establish that</w:t>
      </w:r>
      <w:r>
        <w:rPr>
          <w:spacing w:val="-1"/>
          <w:sz w:val="13"/>
        </w:rPr>
        <w:t xml:space="preserve"> </w:t>
      </w:r>
      <w:r>
        <w:rPr>
          <w:sz w:val="13"/>
        </w:rPr>
        <w:t>the Equipment</w:t>
      </w:r>
      <w:r>
        <w:rPr>
          <w:spacing w:val="-1"/>
          <w:sz w:val="13"/>
        </w:rPr>
        <w:t xml:space="preserve"> </w:t>
      </w:r>
      <w:r>
        <w:rPr>
          <w:sz w:val="13"/>
        </w:rPr>
        <w:t>has</w:t>
      </w:r>
      <w:r>
        <w:rPr>
          <w:spacing w:val="-1"/>
          <w:sz w:val="13"/>
        </w:rPr>
        <w:t xml:space="preserve"> </w:t>
      </w:r>
      <w:r>
        <w:rPr>
          <w:sz w:val="13"/>
        </w:rPr>
        <w:t>been delivered to and</w:t>
      </w:r>
      <w:r>
        <w:rPr>
          <w:spacing w:val="40"/>
          <w:sz w:val="13"/>
        </w:rPr>
        <w:t xml:space="preserve"> </w:t>
      </w:r>
      <w:r>
        <w:rPr>
          <w:sz w:val="13"/>
        </w:rPr>
        <w:t>accepted by</w:t>
      </w:r>
      <w:r>
        <w:rPr>
          <w:spacing w:val="-1"/>
          <w:sz w:val="13"/>
        </w:rPr>
        <w:t xml:space="preserve"> </w:t>
      </w:r>
      <w:r>
        <w:rPr>
          <w:sz w:val="13"/>
        </w:rPr>
        <w:t>Customer for all purposes</w:t>
      </w:r>
      <w:r>
        <w:rPr>
          <w:spacing w:val="-1"/>
          <w:sz w:val="13"/>
        </w:rPr>
        <w:t xml:space="preserve"> </w:t>
      </w:r>
      <w:r>
        <w:rPr>
          <w:sz w:val="13"/>
        </w:rPr>
        <w:t>of this</w:t>
      </w:r>
      <w:r>
        <w:rPr>
          <w:spacing w:val="-1"/>
          <w:sz w:val="13"/>
        </w:rPr>
        <w:t xml:space="preserve"> </w:t>
      </w:r>
      <w:r>
        <w:rPr>
          <w:sz w:val="13"/>
        </w:rPr>
        <w:t>Agreement</w:t>
      </w:r>
      <w:r>
        <w:rPr>
          <w:spacing w:val="-1"/>
          <w:sz w:val="13"/>
        </w:rPr>
        <w:t xml:space="preserve"> </w:t>
      </w:r>
      <w:r>
        <w:rPr>
          <w:sz w:val="13"/>
        </w:rPr>
        <w:t>and Customer may</w:t>
      </w:r>
      <w:r>
        <w:rPr>
          <w:spacing w:val="-1"/>
          <w:sz w:val="13"/>
        </w:rPr>
        <w:t xml:space="preserve"> </w:t>
      </w:r>
      <w:r>
        <w:rPr>
          <w:sz w:val="13"/>
        </w:rPr>
        <w:t>not</w:t>
      </w:r>
      <w:r>
        <w:rPr>
          <w:spacing w:val="-1"/>
          <w:sz w:val="13"/>
        </w:rPr>
        <w:t xml:space="preserve"> </w:t>
      </w:r>
      <w:r>
        <w:rPr>
          <w:sz w:val="13"/>
        </w:rPr>
        <w:t>for any</w:t>
      </w:r>
      <w:r>
        <w:rPr>
          <w:spacing w:val="-1"/>
          <w:sz w:val="13"/>
        </w:rPr>
        <w:t xml:space="preserve"> </w:t>
      </w:r>
      <w:r>
        <w:rPr>
          <w:sz w:val="13"/>
        </w:rPr>
        <w:t>reason revoke</w:t>
      </w:r>
      <w:r>
        <w:rPr>
          <w:spacing w:val="-2"/>
          <w:sz w:val="13"/>
        </w:rPr>
        <w:t xml:space="preserve"> </w:t>
      </w:r>
      <w:r>
        <w:rPr>
          <w:sz w:val="13"/>
        </w:rPr>
        <w:t>that</w:t>
      </w:r>
      <w:r>
        <w:rPr>
          <w:spacing w:val="-1"/>
          <w:sz w:val="13"/>
        </w:rPr>
        <w:t xml:space="preserve"> </w:t>
      </w:r>
      <w:r>
        <w:rPr>
          <w:sz w:val="13"/>
        </w:rPr>
        <w:t>acceptance;</w:t>
      </w:r>
      <w:r>
        <w:rPr>
          <w:spacing w:val="-1"/>
          <w:sz w:val="13"/>
        </w:rPr>
        <w:t xml:space="preserve"> </w:t>
      </w:r>
      <w:r>
        <w:rPr>
          <w:sz w:val="13"/>
        </w:rPr>
        <w:t>however,</w:t>
      </w:r>
      <w:r>
        <w:rPr>
          <w:spacing w:val="-1"/>
          <w:sz w:val="13"/>
        </w:rPr>
        <w:t xml:space="preserve"> </w:t>
      </w:r>
      <w:r>
        <w:rPr>
          <w:sz w:val="13"/>
        </w:rPr>
        <w:t>if</w:t>
      </w:r>
      <w:r>
        <w:rPr>
          <w:spacing w:val="-1"/>
          <w:sz w:val="13"/>
        </w:rPr>
        <w:t xml:space="preserve"> </w:t>
      </w:r>
      <w:r>
        <w:rPr>
          <w:sz w:val="13"/>
        </w:rPr>
        <w:t>Customer has</w:t>
      </w:r>
      <w:r>
        <w:rPr>
          <w:spacing w:val="-1"/>
          <w:sz w:val="13"/>
        </w:rPr>
        <w:t xml:space="preserve"> </w:t>
      </w:r>
      <w:r>
        <w:rPr>
          <w:sz w:val="13"/>
        </w:rPr>
        <w:t>not,</w:t>
      </w:r>
      <w:r>
        <w:rPr>
          <w:spacing w:val="-1"/>
          <w:sz w:val="13"/>
        </w:rPr>
        <w:t xml:space="preserve"> </w:t>
      </w:r>
      <w:r>
        <w:rPr>
          <w:sz w:val="13"/>
        </w:rPr>
        <w:t>within</w:t>
      </w:r>
      <w:r>
        <w:rPr>
          <w:spacing w:val="9"/>
          <w:sz w:val="13"/>
        </w:rPr>
        <w:t xml:space="preserve"> </w:t>
      </w:r>
      <w:r w:rsidR="00324D0D">
        <w:rPr>
          <w:sz w:val="13"/>
        </w:rPr>
        <w:t>five (5</w:t>
      </w:r>
      <w:r>
        <w:rPr>
          <w:sz w:val="13"/>
        </w:rPr>
        <w:t>) days</w:t>
      </w:r>
      <w:r>
        <w:rPr>
          <w:spacing w:val="-1"/>
          <w:sz w:val="13"/>
        </w:rPr>
        <w:t xml:space="preserve"> </w:t>
      </w:r>
      <w:r>
        <w:rPr>
          <w:sz w:val="13"/>
        </w:rPr>
        <w:t>after delivery</w:t>
      </w:r>
      <w:r>
        <w:rPr>
          <w:spacing w:val="-1"/>
          <w:sz w:val="13"/>
        </w:rPr>
        <w:t xml:space="preserve"> </w:t>
      </w:r>
      <w:r>
        <w:rPr>
          <w:sz w:val="13"/>
        </w:rPr>
        <w:t>of</w:t>
      </w:r>
      <w:r>
        <w:rPr>
          <w:spacing w:val="-1"/>
          <w:sz w:val="13"/>
        </w:rPr>
        <w:t xml:space="preserve"> </w:t>
      </w:r>
      <w:r>
        <w:rPr>
          <w:sz w:val="13"/>
        </w:rPr>
        <w:t>such Equipment,</w:t>
      </w:r>
      <w:r>
        <w:rPr>
          <w:spacing w:val="-1"/>
          <w:sz w:val="13"/>
        </w:rPr>
        <w:t xml:space="preserve"> </w:t>
      </w:r>
      <w:r>
        <w:rPr>
          <w:sz w:val="13"/>
        </w:rPr>
        <w:t>delivered to CFS written</w:t>
      </w:r>
      <w:r>
        <w:rPr>
          <w:spacing w:val="40"/>
          <w:sz w:val="13"/>
        </w:rPr>
        <w:t xml:space="preserve"> </w:t>
      </w:r>
      <w:r>
        <w:rPr>
          <w:sz w:val="13"/>
        </w:rPr>
        <w:t>notice</w:t>
      </w:r>
      <w:r>
        <w:rPr>
          <w:spacing w:val="-1"/>
          <w:sz w:val="13"/>
        </w:rPr>
        <w:t xml:space="preserve"> </w:t>
      </w:r>
      <w:r>
        <w:rPr>
          <w:sz w:val="13"/>
        </w:rPr>
        <w:t>of</w:t>
      </w:r>
      <w:r>
        <w:rPr>
          <w:spacing w:val="-2"/>
          <w:sz w:val="13"/>
        </w:rPr>
        <w:t xml:space="preserve"> </w:t>
      </w:r>
      <w:r>
        <w:rPr>
          <w:sz w:val="13"/>
        </w:rPr>
        <w:t>non-acceptance,</w:t>
      </w:r>
      <w:r>
        <w:rPr>
          <w:spacing w:val="-2"/>
          <w:sz w:val="13"/>
        </w:rPr>
        <w:t xml:space="preserve"> </w:t>
      </w:r>
      <w:r>
        <w:rPr>
          <w:sz w:val="13"/>
        </w:rPr>
        <w:t>specifying</w:t>
      </w:r>
      <w:r>
        <w:rPr>
          <w:spacing w:val="-1"/>
          <w:sz w:val="13"/>
        </w:rPr>
        <w:t xml:space="preserve"> </w:t>
      </w:r>
      <w:r>
        <w:rPr>
          <w:sz w:val="13"/>
        </w:rPr>
        <w:t>the</w:t>
      </w:r>
      <w:r>
        <w:rPr>
          <w:spacing w:val="-1"/>
          <w:sz w:val="13"/>
        </w:rPr>
        <w:t xml:space="preserve"> </w:t>
      </w:r>
      <w:r>
        <w:rPr>
          <w:sz w:val="13"/>
        </w:rPr>
        <w:t>reasons</w:t>
      </w:r>
      <w:r>
        <w:rPr>
          <w:spacing w:val="-2"/>
          <w:sz w:val="13"/>
        </w:rPr>
        <w:t xml:space="preserve"> </w:t>
      </w:r>
      <w:r>
        <w:rPr>
          <w:sz w:val="13"/>
        </w:rPr>
        <w:t>therefor</w:t>
      </w:r>
      <w:r>
        <w:rPr>
          <w:spacing w:val="-1"/>
          <w:sz w:val="13"/>
        </w:rPr>
        <w:t xml:space="preserve"> </w:t>
      </w:r>
      <w:r>
        <w:rPr>
          <w:sz w:val="13"/>
        </w:rPr>
        <w:t>and</w:t>
      </w:r>
      <w:r>
        <w:rPr>
          <w:spacing w:val="-1"/>
          <w:sz w:val="13"/>
        </w:rPr>
        <w:t xml:space="preserve"> </w:t>
      </w:r>
      <w:r>
        <w:rPr>
          <w:sz w:val="13"/>
        </w:rPr>
        <w:t>specifically</w:t>
      </w:r>
      <w:r>
        <w:rPr>
          <w:spacing w:val="-2"/>
          <w:sz w:val="13"/>
        </w:rPr>
        <w:t xml:space="preserve"> </w:t>
      </w:r>
      <w:r>
        <w:rPr>
          <w:sz w:val="13"/>
        </w:rPr>
        <w:t>referencing</w:t>
      </w:r>
      <w:r>
        <w:rPr>
          <w:spacing w:val="-1"/>
          <w:sz w:val="13"/>
        </w:rPr>
        <w:t xml:space="preserve"> </w:t>
      </w:r>
      <w:r>
        <w:rPr>
          <w:sz w:val="13"/>
        </w:rPr>
        <w:t>this</w:t>
      </w:r>
      <w:r>
        <w:rPr>
          <w:spacing w:val="-2"/>
          <w:sz w:val="13"/>
        </w:rPr>
        <w:t xml:space="preserve"> </w:t>
      </w:r>
      <w:r>
        <w:rPr>
          <w:sz w:val="13"/>
        </w:rPr>
        <w:t>Agreement,</w:t>
      </w:r>
      <w:r>
        <w:rPr>
          <w:spacing w:val="-2"/>
          <w:sz w:val="13"/>
        </w:rPr>
        <w:t xml:space="preserve"> </w:t>
      </w:r>
      <w:r>
        <w:rPr>
          <w:sz w:val="13"/>
        </w:rPr>
        <w:t>Customer</w:t>
      </w:r>
      <w:r>
        <w:rPr>
          <w:spacing w:val="-1"/>
          <w:sz w:val="13"/>
        </w:rPr>
        <w:t xml:space="preserve"> </w:t>
      </w:r>
      <w:r>
        <w:rPr>
          <w:sz w:val="13"/>
        </w:rPr>
        <w:t>shall</w:t>
      </w:r>
      <w:r>
        <w:rPr>
          <w:spacing w:val="-1"/>
          <w:sz w:val="13"/>
        </w:rPr>
        <w:t xml:space="preserve"> </w:t>
      </w:r>
      <w:r>
        <w:rPr>
          <w:sz w:val="13"/>
        </w:rPr>
        <w:t>be</w:t>
      </w:r>
      <w:r>
        <w:rPr>
          <w:spacing w:val="-1"/>
          <w:sz w:val="13"/>
        </w:rPr>
        <w:t xml:space="preserve"> </w:t>
      </w:r>
      <w:r>
        <w:rPr>
          <w:sz w:val="13"/>
        </w:rPr>
        <w:t>deemed</w:t>
      </w:r>
      <w:r>
        <w:rPr>
          <w:spacing w:val="-1"/>
          <w:sz w:val="13"/>
        </w:rPr>
        <w:t xml:space="preserve"> </w:t>
      </w:r>
      <w:r>
        <w:rPr>
          <w:sz w:val="13"/>
        </w:rPr>
        <w:t>to</w:t>
      </w:r>
      <w:r>
        <w:rPr>
          <w:spacing w:val="-1"/>
          <w:sz w:val="13"/>
        </w:rPr>
        <w:t xml:space="preserve"> </w:t>
      </w:r>
      <w:r>
        <w:rPr>
          <w:sz w:val="13"/>
        </w:rPr>
        <w:t>have</w:t>
      </w:r>
      <w:r>
        <w:rPr>
          <w:spacing w:val="-1"/>
          <w:sz w:val="13"/>
        </w:rPr>
        <w:t xml:space="preserve"> </w:t>
      </w:r>
      <w:r>
        <w:rPr>
          <w:sz w:val="13"/>
        </w:rPr>
        <w:t>irrevocably</w:t>
      </w:r>
      <w:r>
        <w:rPr>
          <w:spacing w:val="-2"/>
          <w:sz w:val="13"/>
        </w:rPr>
        <w:t xml:space="preserve"> </w:t>
      </w:r>
      <w:r>
        <w:rPr>
          <w:sz w:val="13"/>
        </w:rPr>
        <w:t>accepted such</w:t>
      </w:r>
      <w:r>
        <w:rPr>
          <w:spacing w:val="-1"/>
          <w:sz w:val="13"/>
        </w:rPr>
        <w:t xml:space="preserve"> </w:t>
      </w:r>
      <w:r>
        <w:rPr>
          <w:sz w:val="13"/>
        </w:rPr>
        <w:t>Equipment.</w:t>
      </w:r>
      <w:r>
        <w:rPr>
          <w:spacing w:val="-2"/>
          <w:sz w:val="13"/>
        </w:rPr>
        <w:t xml:space="preserve"> </w:t>
      </w:r>
      <w:r>
        <w:rPr>
          <w:sz w:val="13"/>
        </w:rPr>
        <w:t>CFS is</w:t>
      </w:r>
      <w:r>
        <w:rPr>
          <w:spacing w:val="-2"/>
          <w:sz w:val="13"/>
        </w:rPr>
        <w:t xml:space="preserve"> </w:t>
      </w:r>
      <w:r>
        <w:rPr>
          <w:sz w:val="13"/>
        </w:rPr>
        <w:t>the</w:t>
      </w:r>
      <w:r>
        <w:rPr>
          <w:spacing w:val="-1"/>
          <w:sz w:val="13"/>
        </w:rPr>
        <w:t xml:space="preserve"> </w:t>
      </w:r>
      <w:r>
        <w:rPr>
          <w:sz w:val="13"/>
        </w:rPr>
        <w:t>lessor</w:t>
      </w:r>
      <w:r>
        <w:rPr>
          <w:spacing w:val="-1"/>
          <w:sz w:val="13"/>
        </w:rPr>
        <w:t xml:space="preserve"> </w:t>
      </w:r>
      <w:r>
        <w:rPr>
          <w:sz w:val="13"/>
        </w:rPr>
        <w:t>and</w:t>
      </w:r>
      <w:r>
        <w:rPr>
          <w:spacing w:val="-1"/>
          <w:sz w:val="13"/>
        </w:rPr>
        <w:t xml:space="preserve"> </w:t>
      </w:r>
      <w:r>
        <w:rPr>
          <w:sz w:val="13"/>
        </w:rPr>
        <w:t>Customer</w:t>
      </w:r>
      <w:r>
        <w:rPr>
          <w:spacing w:val="-1"/>
          <w:sz w:val="13"/>
        </w:rPr>
        <w:t xml:space="preserve"> </w:t>
      </w:r>
      <w:r>
        <w:rPr>
          <w:sz w:val="13"/>
        </w:rPr>
        <w:t>is</w:t>
      </w:r>
      <w:r>
        <w:rPr>
          <w:spacing w:val="-2"/>
          <w:sz w:val="13"/>
        </w:rPr>
        <w:t xml:space="preserve"> </w:t>
      </w:r>
      <w:r>
        <w:rPr>
          <w:sz w:val="13"/>
        </w:rPr>
        <w:t>the</w:t>
      </w:r>
      <w:r>
        <w:rPr>
          <w:spacing w:val="-1"/>
          <w:sz w:val="13"/>
        </w:rPr>
        <w:t xml:space="preserve"> </w:t>
      </w:r>
      <w:r>
        <w:rPr>
          <w:sz w:val="13"/>
        </w:rPr>
        <w:t>less</w:t>
      </w:r>
      <w:r>
        <w:rPr>
          <w:sz w:val="13"/>
        </w:rPr>
        <w:t>ee</w:t>
      </w:r>
      <w:r>
        <w:rPr>
          <w:spacing w:val="-1"/>
          <w:sz w:val="13"/>
        </w:rPr>
        <w:t xml:space="preserve"> </w:t>
      </w:r>
      <w:r>
        <w:rPr>
          <w:sz w:val="13"/>
        </w:rPr>
        <w:t>of</w:t>
      </w:r>
      <w:r>
        <w:rPr>
          <w:spacing w:val="-2"/>
          <w:sz w:val="13"/>
        </w:rPr>
        <w:t xml:space="preserve"> </w:t>
      </w:r>
      <w:r>
        <w:rPr>
          <w:sz w:val="13"/>
        </w:rPr>
        <w:t>the</w:t>
      </w:r>
      <w:r>
        <w:rPr>
          <w:spacing w:val="40"/>
          <w:sz w:val="13"/>
        </w:rPr>
        <w:t xml:space="preserve"> </w:t>
      </w:r>
      <w:r>
        <w:rPr>
          <w:sz w:val="13"/>
        </w:rPr>
        <w:t>Equipment</w:t>
      </w:r>
      <w:r>
        <w:rPr>
          <w:spacing w:val="-2"/>
          <w:sz w:val="13"/>
        </w:rPr>
        <w:t xml:space="preserve"> </w:t>
      </w:r>
      <w:r>
        <w:rPr>
          <w:sz w:val="13"/>
        </w:rPr>
        <w:t>under</w:t>
      </w:r>
      <w:r>
        <w:rPr>
          <w:spacing w:val="-1"/>
          <w:sz w:val="13"/>
        </w:rPr>
        <w:t xml:space="preserve"> </w:t>
      </w:r>
      <w:r>
        <w:rPr>
          <w:sz w:val="13"/>
        </w:rPr>
        <w:t>this</w:t>
      </w:r>
      <w:r>
        <w:rPr>
          <w:spacing w:val="-2"/>
          <w:sz w:val="13"/>
        </w:rPr>
        <w:t xml:space="preserve"> </w:t>
      </w:r>
      <w:r>
        <w:rPr>
          <w:sz w:val="13"/>
        </w:rPr>
        <w:t>Agreement.</w:t>
      </w:r>
      <w:r>
        <w:rPr>
          <w:spacing w:val="-2"/>
          <w:sz w:val="13"/>
        </w:rPr>
        <w:t xml:space="preserve"> </w:t>
      </w:r>
    </w:p>
    <w:p w:rsidR="00E63A80" w:rsidRPr="00F615D7" w:rsidRDefault="003C353A" w:rsidP="00F615D7">
      <w:pPr>
        <w:pStyle w:val="ListParagraph"/>
        <w:numPr>
          <w:ilvl w:val="0"/>
          <w:numId w:val="1"/>
        </w:numPr>
        <w:tabs>
          <w:tab w:val="left" w:pos="252"/>
        </w:tabs>
        <w:spacing w:before="18" w:line="226" w:lineRule="auto"/>
        <w:ind w:left="130" w:right="173"/>
        <w:rPr>
          <w:sz w:val="13"/>
        </w:rPr>
      </w:pPr>
      <w:r w:rsidRPr="00E63A80">
        <w:rPr>
          <w:b/>
          <w:sz w:val="13"/>
        </w:rPr>
        <w:t>LOCATION; LIENS;</w:t>
      </w:r>
      <w:r w:rsidRPr="00E63A80">
        <w:rPr>
          <w:b/>
          <w:spacing w:val="-1"/>
          <w:sz w:val="13"/>
        </w:rPr>
        <w:t xml:space="preserve"> </w:t>
      </w:r>
      <w:r w:rsidRPr="00E63A80">
        <w:rPr>
          <w:b/>
          <w:sz w:val="13"/>
        </w:rPr>
        <w:t>NAMES; OFFICES:</w:t>
      </w:r>
      <w:r w:rsidRPr="00E63A80">
        <w:rPr>
          <w:b/>
          <w:spacing w:val="-1"/>
          <w:sz w:val="13"/>
        </w:rPr>
        <w:t xml:space="preserve"> </w:t>
      </w:r>
      <w:r w:rsidRPr="00E63A80">
        <w:rPr>
          <w:sz w:val="13"/>
        </w:rPr>
        <w:t>Customer</w:t>
      </w:r>
      <w:r w:rsidRPr="00E63A80">
        <w:rPr>
          <w:spacing w:val="-1"/>
          <w:sz w:val="13"/>
        </w:rPr>
        <w:t xml:space="preserve"> </w:t>
      </w:r>
      <w:r w:rsidRPr="00E63A80">
        <w:rPr>
          <w:sz w:val="13"/>
        </w:rPr>
        <w:t>shall</w:t>
      </w:r>
      <w:r w:rsidRPr="00E63A80">
        <w:rPr>
          <w:spacing w:val="-1"/>
          <w:sz w:val="13"/>
        </w:rPr>
        <w:t xml:space="preserve"> </w:t>
      </w:r>
      <w:r w:rsidRPr="00E63A80">
        <w:rPr>
          <w:sz w:val="13"/>
        </w:rPr>
        <w:t>not</w:t>
      </w:r>
      <w:r w:rsidRPr="00E63A80">
        <w:rPr>
          <w:spacing w:val="-2"/>
          <w:sz w:val="13"/>
        </w:rPr>
        <w:t xml:space="preserve"> </w:t>
      </w:r>
      <w:r w:rsidRPr="00E63A80">
        <w:rPr>
          <w:sz w:val="13"/>
        </w:rPr>
        <w:t>move</w:t>
      </w:r>
      <w:r w:rsidRPr="00E63A80">
        <w:rPr>
          <w:spacing w:val="-1"/>
          <w:sz w:val="13"/>
        </w:rPr>
        <w:t xml:space="preserve"> </w:t>
      </w:r>
      <w:r w:rsidRPr="00E63A80">
        <w:rPr>
          <w:sz w:val="13"/>
        </w:rPr>
        <w:t>the</w:t>
      </w:r>
      <w:r w:rsidRPr="00E63A80">
        <w:rPr>
          <w:spacing w:val="-1"/>
          <w:sz w:val="13"/>
        </w:rPr>
        <w:t xml:space="preserve"> </w:t>
      </w:r>
      <w:r w:rsidRPr="00E63A80">
        <w:rPr>
          <w:sz w:val="13"/>
        </w:rPr>
        <w:t>Equipment</w:t>
      </w:r>
      <w:r w:rsidRPr="00E63A80">
        <w:rPr>
          <w:spacing w:val="-2"/>
          <w:sz w:val="13"/>
        </w:rPr>
        <w:t xml:space="preserve"> </w:t>
      </w:r>
      <w:r w:rsidRPr="00E63A80">
        <w:rPr>
          <w:sz w:val="13"/>
        </w:rPr>
        <w:t>from</w:t>
      </w:r>
      <w:r w:rsidRPr="00E63A80">
        <w:rPr>
          <w:spacing w:val="-1"/>
          <w:sz w:val="13"/>
        </w:rPr>
        <w:t xml:space="preserve"> </w:t>
      </w:r>
      <w:r w:rsidRPr="00E63A80">
        <w:rPr>
          <w:sz w:val="13"/>
        </w:rPr>
        <w:t>the</w:t>
      </w:r>
      <w:r w:rsidRPr="00E63A80">
        <w:rPr>
          <w:spacing w:val="-1"/>
          <w:sz w:val="13"/>
        </w:rPr>
        <w:t xml:space="preserve"> </w:t>
      </w:r>
      <w:r w:rsidRPr="00E63A80">
        <w:rPr>
          <w:sz w:val="13"/>
        </w:rPr>
        <w:t>location</w:t>
      </w:r>
      <w:r w:rsidRPr="00E63A80">
        <w:rPr>
          <w:spacing w:val="-3"/>
          <w:sz w:val="13"/>
        </w:rPr>
        <w:t xml:space="preserve"> </w:t>
      </w:r>
      <w:r w:rsidRPr="00E63A80">
        <w:rPr>
          <w:sz w:val="13"/>
        </w:rPr>
        <w:t>specified</w:t>
      </w:r>
      <w:r w:rsidRPr="00E63A80">
        <w:rPr>
          <w:spacing w:val="-1"/>
          <w:sz w:val="13"/>
        </w:rPr>
        <w:t xml:space="preserve"> </w:t>
      </w:r>
      <w:r w:rsidRPr="00E63A80">
        <w:rPr>
          <w:sz w:val="13"/>
        </w:rPr>
        <w:t>herein</w:t>
      </w:r>
      <w:r w:rsidRPr="00E63A80">
        <w:rPr>
          <w:spacing w:val="-1"/>
          <w:sz w:val="13"/>
        </w:rPr>
        <w:t xml:space="preserve"> </w:t>
      </w:r>
      <w:r w:rsidRPr="00E63A80">
        <w:rPr>
          <w:sz w:val="13"/>
        </w:rPr>
        <w:t>except</w:t>
      </w:r>
      <w:r w:rsidRPr="00E63A80">
        <w:rPr>
          <w:spacing w:val="-2"/>
          <w:sz w:val="13"/>
        </w:rPr>
        <w:t xml:space="preserve"> </w:t>
      </w:r>
      <w:r w:rsidRPr="00E63A80">
        <w:rPr>
          <w:sz w:val="13"/>
        </w:rPr>
        <w:t>with</w:t>
      </w:r>
      <w:r w:rsidRPr="00E63A80">
        <w:rPr>
          <w:spacing w:val="-1"/>
          <w:sz w:val="13"/>
        </w:rPr>
        <w:t xml:space="preserve"> </w:t>
      </w:r>
      <w:r w:rsidRPr="00E63A80">
        <w:rPr>
          <w:sz w:val="13"/>
        </w:rPr>
        <w:t>the</w:t>
      </w:r>
      <w:r w:rsidRPr="00E63A80">
        <w:rPr>
          <w:spacing w:val="-1"/>
          <w:sz w:val="13"/>
        </w:rPr>
        <w:t xml:space="preserve"> </w:t>
      </w:r>
      <w:r w:rsidRPr="00E63A80">
        <w:rPr>
          <w:sz w:val="13"/>
        </w:rPr>
        <w:t>prior</w:t>
      </w:r>
      <w:r w:rsidRPr="00E63A80">
        <w:rPr>
          <w:spacing w:val="-1"/>
          <w:sz w:val="13"/>
        </w:rPr>
        <w:t xml:space="preserve"> </w:t>
      </w:r>
      <w:r w:rsidRPr="00E63A80">
        <w:rPr>
          <w:sz w:val="13"/>
        </w:rPr>
        <w:t>written</w:t>
      </w:r>
      <w:r w:rsidRPr="00E63A80">
        <w:rPr>
          <w:spacing w:val="-1"/>
          <w:sz w:val="13"/>
        </w:rPr>
        <w:t xml:space="preserve"> </w:t>
      </w:r>
      <w:r w:rsidRPr="00E63A80">
        <w:rPr>
          <w:sz w:val="13"/>
        </w:rPr>
        <w:t>consent</w:t>
      </w:r>
      <w:r w:rsidRPr="00E63A80">
        <w:rPr>
          <w:spacing w:val="-2"/>
          <w:sz w:val="13"/>
        </w:rPr>
        <w:t xml:space="preserve"> </w:t>
      </w:r>
      <w:r w:rsidRPr="00E63A80">
        <w:rPr>
          <w:sz w:val="13"/>
        </w:rPr>
        <w:t>of</w:t>
      </w:r>
      <w:r w:rsidRPr="00E63A80">
        <w:rPr>
          <w:spacing w:val="-2"/>
          <w:sz w:val="13"/>
        </w:rPr>
        <w:t xml:space="preserve"> </w:t>
      </w:r>
      <w:r w:rsidRPr="00E63A80">
        <w:rPr>
          <w:sz w:val="13"/>
        </w:rPr>
        <w:t>CFS.</w:t>
      </w:r>
      <w:r w:rsidRPr="00E63A80">
        <w:rPr>
          <w:spacing w:val="-2"/>
          <w:sz w:val="13"/>
        </w:rPr>
        <w:t xml:space="preserve"> </w:t>
      </w:r>
      <w:r w:rsidRPr="00E63A80">
        <w:rPr>
          <w:sz w:val="13"/>
        </w:rPr>
        <w:t>Customer</w:t>
      </w:r>
      <w:r w:rsidRPr="00E63A80">
        <w:rPr>
          <w:spacing w:val="-1"/>
          <w:sz w:val="13"/>
        </w:rPr>
        <w:t xml:space="preserve"> </w:t>
      </w:r>
      <w:r w:rsidRPr="00E63A80">
        <w:rPr>
          <w:sz w:val="13"/>
        </w:rPr>
        <w:t>shall keep</w:t>
      </w:r>
      <w:r w:rsidRPr="00E63A80">
        <w:rPr>
          <w:spacing w:val="-1"/>
          <w:sz w:val="13"/>
        </w:rPr>
        <w:t xml:space="preserve"> </w:t>
      </w:r>
      <w:r w:rsidRPr="00E63A80">
        <w:rPr>
          <w:sz w:val="13"/>
        </w:rPr>
        <w:t>the</w:t>
      </w:r>
      <w:r w:rsidRPr="00E63A80">
        <w:rPr>
          <w:spacing w:val="-1"/>
          <w:sz w:val="13"/>
        </w:rPr>
        <w:t xml:space="preserve"> </w:t>
      </w:r>
      <w:r w:rsidRPr="00E63A80">
        <w:rPr>
          <w:sz w:val="13"/>
        </w:rPr>
        <w:t>Equipment</w:t>
      </w:r>
      <w:r w:rsidRPr="00E63A80">
        <w:rPr>
          <w:spacing w:val="-2"/>
          <w:sz w:val="13"/>
        </w:rPr>
        <w:t xml:space="preserve"> </w:t>
      </w:r>
      <w:r w:rsidRPr="00E63A80">
        <w:rPr>
          <w:sz w:val="13"/>
        </w:rPr>
        <w:t>free</w:t>
      </w:r>
      <w:r w:rsidRPr="00E63A80">
        <w:rPr>
          <w:spacing w:val="-3"/>
          <w:sz w:val="13"/>
        </w:rPr>
        <w:t xml:space="preserve"> </w:t>
      </w:r>
      <w:r w:rsidRPr="00E63A80">
        <w:rPr>
          <w:sz w:val="13"/>
        </w:rPr>
        <w:t>and</w:t>
      </w:r>
      <w:r w:rsidRPr="00E63A80">
        <w:rPr>
          <w:spacing w:val="-1"/>
          <w:sz w:val="13"/>
        </w:rPr>
        <w:t xml:space="preserve"> </w:t>
      </w:r>
      <w:r w:rsidRPr="00E63A80">
        <w:rPr>
          <w:sz w:val="13"/>
        </w:rPr>
        <w:t>clear</w:t>
      </w:r>
      <w:r w:rsidRPr="00E63A80">
        <w:rPr>
          <w:spacing w:val="-1"/>
          <w:sz w:val="13"/>
        </w:rPr>
        <w:t xml:space="preserve"> </w:t>
      </w:r>
      <w:r w:rsidRPr="00E63A80">
        <w:rPr>
          <w:sz w:val="13"/>
        </w:rPr>
        <w:t>of</w:t>
      </w:r>
      <w:r w:rsidRPr="00E63A80">
        <w:rPr>
          <w:spacing w:val="-2"/>
          <w:sz w:val="13"/>
        </w:rPr>
        <w:t xml:space="preserve"> </w:t>
      </w:r>
      <w:r w:rsidRPr="00E63A80">
        <w:rPr>
          <w:sz w:val="13"/>
        </w:rPr>
        <w:t>all</w:t>
      </w:r>
      <w:r w:rsidRPr="00E63A80">
        <w:rPr>
          <w:spacing w:val="-1"/>
          <w:sz w:val="13"/>
        </w:rPr>
        <w:t xml:space="preserve"> </w:t>
      </w:r>
      <w:r w:rsidRPr="00E63A80">
        <w:rPr>
          <w:sz w:val="13"/>
        </w:rPr>
        <w:t>claims</w:t>
      </w:r>
      <w:r w:rsidRPr="00E63A80">
        <w:rPr>
          <w:spacing w:val="-1"/>
          <w:sz w:val="13"/>
        </w:rPr>
        <w:t xml:space="preserve"> </w:t>
      </w:r>
      <w:r w:rsidRPr="00E63A80">
        <w:rPr>
          <w:sz w:val="13"/>
        </w:rPr>
        <w:t>and</w:t>
      </w:r>
      <w:r w:rsidRPr="00E63A80">
        <w:rPr>
          <w:spacing w:val="40"/>
          <w:sz w:val="13"/>
        </w:rPr>
        <w:t xml:space="preserve"> </w:t>
      </w:r>
      <w:r w:rsidRPr="00E63A80">
        <w:rPr>
          <w:sz w:val="13"/>
        </w:rPr>
        <w:lastRenderedPageBreak/>
        <w:t>liens</w:t>
      </w:r>
      <w:r w:rsidRPr="00E63A80">
        <w:rPr>
          <w:spacing w:val="-2"/>
          <w:sz w:val="13"/>
        </w:rPr>
        <w:t xml:space="preserve"> </w:t>
      </w:r>
      <w:r w:rsidRPr="00E63A80">
        <w:rPr>
          <w:sz w:val="13"/>
        </w:rPr>
        <w:t>other</w:t>
      </w:r>
      <w:r w:rsidRPr="00E63A80">
        <w:rPr>
          <w:spacing w:val="-1"/>
          <w:sz w:val="13"/>
        </w:rPr>
        <w:t xml:space="preserve"> </w:t>
      </w:r>
      <w:r w:rsidRPr="00E63A80">
        <w:rPr>
          <w:sz w:val="13"/>
        </w:rPr>
        <w:t>than</w:t>
      </w:r>
      <w:r w:rsidRPr="00E63A80">
        <w:rPr>
          <w:spacing w:val="-2"/>
          <w:sz w:val="13"/>
        </w:rPr>
        <w:t xml:space="preserve"> </w:t>
      </w:r>
      <w:r w:rsidRPr="00E63A80">
        <w:rPr>
          <w:sz w:val="13"/>
        </w:rPr>
        <w:t>those</w:t>
      </w:r>
      <w:r w:rsidRPr="00E63A80">
        <w:rPr>
          <w:spacing w:val="-1"/>
          <w:sz w:val="13"/>
        </w:rPr>
        <w:t xml:space="preserve"> </w:t>
      </w:r>
      <w:r w:rsidRPr="00E63A80">
        <w:rPr>
          <w:sz w:val="13"/>
        </w:rPr>
        <w:t>in</w:t>
      </w:r>
      <w:r w:rsidRPr="00E63A80">
        <w:rPr>
          <w:spacing w:val="-1"/>
          <w:sz w:val="13"/>
        </w:rPr>
        <w:t xml:space="preserve"> </w:t>
      </w:r>
      <w:r w:rsidRPr="00E63A80">
        <w:rPr>
          <w:sz w:val="13"/>
        </w:rPr>
        <w:t>favor</w:t>
      </w:r>
      <w:r w:rsidRPr="00E63A80">
        <w:rPr>
          <w:spacing w:val="-2"/>
          <w:sz w:val="13"/>
        </w:rPr>
        <w:t xml:space="preserve"> </w:t>
      </w:r>
      <w:r w:rsidRPr="00E63A80">
        <w:rPr>
          <w:sz w:val="13"/>
        </w:rPr>
        <w:t>of</w:t>
      </w:r>
      <w:r w:rsidRPr="00E63A80">
        <w:rPr>
          <w:spacing w:val="-2"/>
          <w:sz w:val="13"/>
        </w:rPr>
        <w:t xml:space="preserve"> </w:t>
      </w:r>
      <w:r w:rsidRPr="00E63A80">
        <w:rPr>
          <w:sz w:val="13"/>
        </w:rPr>
        <w:t>CFS.</w:t>
      </w:r>
      <w:r w:rsidRPr="00E63A80">
        <w:rPr>
          <w:spacing w:val="-2"/>
          <w:sz w:val="13"/>
        </w:rPr>
        <w:t xml:space="preserve"> </w:t>
      </w:r>
      <w:r w:rsidRPr="00E63A80">
        <w:rPr>
          <w:sz w:val="13"/>
        </w:rPr>
        <w:t>Customer's</w:t>
      </w:r>
      <w:r w:rsidRPr="00E63A80">
        <w:rPr>
          <w:spacing w:val="-3"/>
          <w:sz w:val="13"/>
        </w:rPr>
        <w:t xml:space="preserve"> </w:t>
      </w:r>
      <w:r w:rsidRPr="00E63A80">
        <w:rPr>
          <w:sz w:val="13"/>
        </w:rPr>
        <w:t>legal</w:t>
      </w:r>
      <w:r w:rsidRPr="00E63A80">
        <w:rPr>
          <w:spacing w:val="-1"/>
          <w:sz w:val="13"/>
        </w:rPr>
        <w:t xml:space="preserve"> </w:t>
      </w:r>
      <w:r w:rsidRPr="00E63A80">
        <w:rPr>
          <w:sz w:val="13"/>
        </w:rPr>
        <w:t>name</w:t>
      </w:r>
      <w:r w:rsidRPr="00E63A80">
        <w:rPr>
          <w:spacing w:val="-1"/>
          <w:sz w:val="13"/>
        </w:rPr>
        <w:t xml:space="preserve"> </w:t>
      </w:r>
      <w:r w:rsidRPr="00E63A80">
        <w:rPr>
          <w:sz w:val="13"/>
        </w:rPr>
        <w:t>(as</w:t>
      </w:r>
      <w:r w:rsidRPr="00E63A80">
        <w:rPr>
          <w:spacing w:val="-3"/>
          <w:sz w:val="13"/>
        </w:rPr>
        <w:t xml:space="preserve"> </w:t>
      </w:r>
      <w:r w:rsidRPr="00E63A80">
        <w:rPr>
          <w:sz w:val="13"/>
        </w:rPr>
        <w:t>set</w:t>
      </w:r>
      <w:r w:rsidRPr="00E63A80">
        <w:rPr>
          <w:spacing w:val="-2"/>
          <w:sz w:val="13"/>
        </w:rPr>
        <w:t xml:space="preserve"> </w:t>
      </w:r>
      <w:r w:rsidRPr="00E63A80">
        <w:rPr>
          <w:sz w:val="13"/>
        </w:rPr>
        <w:t>forth</w:t>
      </w:r>
      <w:r w:rsidRPr="00E63A80">
        <w:rPr>
          <w:spacing w:val="-1"/>
          <w:sz w:val="13"/>
        </w:rPr>
        <w:t xml:space="preserve"> </w:t>
      </w:r>
      <w:r w:rsidRPr="00E63A80">
        <w:rPr>
          <w:sz w:val="13"/>
        </w:rPr>
        <w:t>in</w:t>
      </w:r>
      <w:r w:rsidRPr="00E63A80">
        <w:rPr>
          <w:spacing w:val="-2"/>
          <w:sz w:val="13"/>
        </w:rPr>
        <w:t xml:space="preserve"> </w:t>
      </w:r>
      <w:r w:rsidRPr="00E63A80">
        <w:rPr>
          <w:sz w:val="13"/>
        </w:rPr>
        <w:t>its constituent</w:t>
      </w:r>
      <w:r w:rsidRPr="00E63A80">
        <w:rPr>
          <w:spacing w:val="-2"/>
          <w:sz w:val="13"/>
        </w:rPr>
        <w:t xml:space="preserve"> </w:t>
      </w:r>
      <w:r w:rsidRPr="00E63A80">
        <w:rPr>
          <w:sz w:val="13"/>
        </w:rPr>
        <w:t>documents</w:t>
      </w:r>
      <w:r w:rsidRPr="00E63A80">
        <w:rPr>
          <w:spacing w:val="-2"/>
          <w:sz w:val="13"/>
        </w:rPr>
        <w:t xml:space="preserve"> </w:t>
      </w:r>
      <w:r w:rsidRPr="00E63A80">
        <w:rPr>
          <w:sz w:val="13"/>
        </w:rPr>
        <w:t>filed</w:t>
      </w:r>
      <w:r w:rsidRPr="00E63A80">
        <w:rPr>
          <w:spacing w:val="-2"/>
          <w:sz w:val="13"/>
        </w:rPr>
        <w:t xml:space="preserve"> </w:t>
      </w:r>
      <w:r w:rsidRPr="00E63A80">
        <w:rPr>
          <w:sz w:val="13"/>
        </w:rPr>
        <w:t>with</w:t>
      </w:r>
      <w:r w:rsidRPr="00E63A80">
        <w:rPr>
          <w:spacing w:val="-1"/>
          <w:sz w:val="13"/>
        </w:rPr>
        <w:t xml:space="preserve"> </w:t>
      </w:r>
      <w:r w:rsidRPr="00E63A80">
        <w:rPr>
          <w:sz w:val="13"/>
        </w:rPr>
        <w:t>the</w:t>
      </w:r>
      <w:r w:rsidRPr="00E63A80">
        <w:rPr>
          <w:spacing w:val="-1"/>
          <w:sz w:val="13"/>
        </w:rPr>
        <w:t xml:space="preserve"> </w:t>
      </w:r>
      <w:r w:rsidRPr="00E63A80">
        <w:rPr>
          <w:sz w:val="13"/>
        </w:rPr>
        <w:t>appropriate</w:t>
      </w:r>
      <w:r w:rsidRPr="00E63A80">
        <w:rPr>
          <w:spacing w:val="-2"/>
          <w:sz w:val="13"/>
        </w:rPr>
        <w:t xml:space="preserve"> </w:t>
      </w:r>
      <w:r w:rsidRPr="00E63A80">
        <w:rPr>
          <w:sz w:val="13"/>
        </w:rPr>
        <w:t>governmental</w:t>
      </w:r>
      <w:r w:rsidRPr="00E63A80">
        <w:rPr>
          <w:spacing w:val="-1"/>
          <w:sz w:val="13"/>
        </w:rPr>
        <w:t xml:space="preserve"> </w:t>
      </w:r>
      <w:r w:rsidRPr="00E63A80">
        <w:rPr>
          <w:sz w:val="13"/>
        </w:rPr>
        <w:t>office</w:t>
      </w:r>
      <w:r w:rsidRPr="00E63A80">
        <w:rPr>
          <w:spacing w:val="-1"/>
          <w:sz w:val="13"/>
        </w:rPr>
        <w:t xml:space="preserve"> </w:t>
      </w:r>
      <w:r w:rsidRPr="00E63A80">
        <w:rPr>
          <w:sz w:val="13"/>
        </w:rPr>
        <w:t>or</w:t>
      </w:r>
      <w:r w:rsidRPr="00E63A80">
        <w:rPr>
          <w:spacing w:val="-2"/>
          <w:sz w:val="13"/>
        </w:rPr>
        <w:t xml:space="preserve"> </w:t>
      </w:r>
      <w:r w:rsidRPr="00E63A80">
        <w:rPr>
          <w:sz w:val="13"/>
        </w:rPr>
        <w:t>agency)</w:t>
      </w:r>
      <w:r w:rsidRPr="00E63A80">
        <w:rPr>
          <w:spacing w:val="-1"/>
          <w:sz w:val="13"/>
        </w:rPr>
        <w:t xml:space="preserve"> </w:t>
      </w:r>
      <w:r w:rsidRPr="00E63A80">
        <w:rPr>
          <w:sz w:val="13"/>
        </w:rPr>
        <w:t>is</w:t>
      </w:r>
      <w:r w:rsidRPr="00E63A80">
        <w:rPr>
          <w:spacing w:val="7"/>
          <w:sz w:val="13"/>
        </w:rPr>
        <w:t xml:space="preserve"> </w:t>
      </w:r>
      <w:r w:rsidRPr="00E63A80">
        <w:rPr>
          <w:sz w:val="13"/>
        </w:rPr>
        <w:t>as</w:t>
      </w:r>
      <w:r w:rsidRPr="00E63A80">
        <w:rPr>
          <w:spacing w:val="-2"/>
          <w:sz w:val="13"/>
        </w:rPr>
        <w:t xml:space="preserve"> </w:t>
      </w:r>
      <w:r w:rsidRPr="00E63A80">
        <w:rPr>
          <w:sz w:val="13"/>
        </w:rPr>
        <w:t>set forth</w:t>
      </w:r>
      <w:r w:rsidRPr="00E63A80">
        <w:rPr>
          <w:spacing w:val="-2"/>
          <w:sz w:val="13"/>
        </w:rPr>
        <w:t xml:space="preserve"> </w:t>
      </w:r>
      <w:r w:rsidRPr="00E63A80">
        <w:rPr>
          <w:sz w:val="13"/>
        </w:rPr>
        <w:t>herein.</w:t>
      </w:r>
      <w:r w:rsidRPr="00E63A80">
        <w:rPr>
          <w:spacing w:val="-2"/>
          <w:sz w:val="13"/>
        </w:rPr>
        <w:t xml:space="preserve"> </w:t>
      </w:r>
      <w:r w:rsidRPr="00E63A80">
        <w:rPr>
          <w:sz w:val="13"/>
        </w:rPr>
        <w:t>The chief</w:t>
      </w:r>
      <w:r w:rsidRPr="00E63A80">
        <w:rPr>
          <w:spacing w:val="-2"/>
          <w:sz w:val="13"/>
        </w:rPr>
        <w:t xml:space="preserve"> </w:t>
      </w:r>
      <w:r w:rsidRPr="00E63A80">
        <w:rPr>
          <w:sz w:val="13"/>
        </w:rPr>
        <w:t>executive</w:t>
      </w:r>
      <w:r w:rsidRPr="00E63A80">
        <w:rPr>
          <w:spacing w:val="-1"/>
          <w:sz w:val="13"/>
        </w:rPr>
        <w:t xml:space="preserve"> </w:t>
      </w:r>
      <w:r w:rsidRPr="00E63A80">
        <w:rPr>
          <w:sz w:val="13"/>
        </w:rPr>
        <w:t>office</w:t>
      </w:r>
      <w:r w:rsidRPr="00E63A80">
        <w:rPr>
          <w:spacing w:val="-2"/>
          <w:sz w:val="13"/>
        </w:rPr>
        <w:t xml:space="preserve"> </w:t>
      </w:r>
      <w:r w:rsidRPr="00E63A80">
        <w:rPr>
          <w:sz w:val="13"/>
        </w:rPr>
        <w:t>address</w:t>
      </w:r>
      <w:r w:rsidRPr="00E63A80">
        <w:rPr>
          <w:spacing w:val="-2"/>
          <w:sz w:val="13"/>
        </w:rPr>
        <w:t xml:space="preserve"> </w:t>
      </w:r>
      <w:r w:rsidRPr="00E63A80">
        <w:rPr>
          <w:sz w:val="13"/>
        </w:rPr>
        <w:t>of</w:t>
      </w:r>
      <w:r w:rsidRPr="00E63A80">
        <w:rPr>
          <w:spacing w:val="-2"/>
          <w:sz w:val="13"/>
        </w:rPr>
        <w:t xml:space="preserve"> </w:t>
      </w:r>
      <w:r w:rsidRPr="00E63A80">
        <w:rPr>
          <w:sz w:val="13"/>
        </w:rPr>
        <w:t>Customer is</w:t>
      </w:r>
      <w:r w:rsidRPr="00E63A80">
        <w:rPr>
          <w:spacing w:val="40"/>
          <w:sz w:val="13"/>
        </w:rPr>
        <w:t xml:space="preserve"> </w:t>
      </w:r>
      <w:r w:rsidRPr="00E63A80">
        <w:rPr>
          <w:sz w:val="13"/>
        </w:rPr>
        <w:t>as</w:t>
      </w:r>
      <w:r w:rsidRPr="00E63A80">
        <w:rPr>
          <w:spacing w:val="-2"/>
          <w:sz w:val="13"/>
        </w:rPr>
        <w:t xml:space="preserve"> </w:t>
      </w:r>
      <w:r w:rsidRPr="00E63A80">
        <w:rPr>
          <w:sz w:val="13"/>
        </w:rPr>
        <w:t>set</w:t>
      </w:r>
      <w:r w:rsidRPr="00E63A80">
        <w:rPr>
          <w:spacing w:val="-2"/>
          <w:sz w:val="13"/>
        </w:rPr>
        <w:t xml:space="preserve"> </w:t>
      </w:r>
      <w:r w:rsidRPr="00E63A80">
        <w:rPr>
          <w:sz w:val="13"/>
        </w:rPr>
        <w:t>forth</w:t>
      </w:r>
      <w:r w:rsidRPr="00E63A80">
        <w:rPr>
          <w:spacing w:val="-1"/>
          <w:sz w:val="13"/>
        </w:rPr>
        <w:t xml:space="preserve"> </w:t>
      </w:r>
      <w:r w:rsidRPr="00E63A80">
        <w:rPr>
          <w:sz w:val="13"/>
        </w:rPr>
        <w:t>herein.</w:t>
      </w:r>
      <w:r w:rsidRPr="00E63A80">
        <w:rPr>
          <w:spacing w:val="-2"/>
          <w:sz w:val="13"/>
        </w:rPr>
        <w:t xml:space="preserve"> </w:t>
      </w:r>
      <w:r w:rsidRPr="00E63A80">
        <w:rPr>
          <w:sz w:val="13"/>
        </w:rPr>
        <w:t>Customer</w:t>
      </w:r>
      <w:r w:rsidRPr="00E63A80">
        <w:rPr>
          <w:spacing w:val="-1"/>
          <w:sz w:val="13"/>
        </w:rPr>
        <w:t xml:space="preserve"> </w:t>
      </w:r>
      <w:r w:rsidRPr="00E63A80">
        <w:rPr>
          <w:sz w:val="13"/>
        </w:rPr>
        <w:t>shall</w:t>
      </w:r>
      <w:r w:rsidRPr="00E63A80">
        <w:rPr>
          <w:spacing w:val="-1"/>
          <w:sz w:val="13"/>
        </w:rPr>
        <w:t xml:space="preserve"> </w:t>
      </w:r>
      <w:r w:rsidRPr="00E63A80">
        <w:rPr>
          <w:sz w:val="13"/>
        </w:rPr>
        <w:t>provide</w:t>
      </w:r>
      <w:r w:rsidRPr="00E63A80">
        <w:rPr>
          <w:spacing w:val="-1"/>
          <w:sz w:val="13"/>
        </w:rPr>
        <w:t xml:space="preserve"> </w:t>
      </w:r>
      <w:r w:rsidRPr="00E63A80">
        <w:rPr>
          <w:sz w:val="13"/>
        </w:rPr>
        <w:t>CFS with</w:t>
      </w:r>
      <w:r w:rsidRPr="00E63A80">
        <w:rPr>
          <w:spacing w:val="-1"/>
          <w:sz w:val="13"/>
        </w:rPr>
        <w:t xml:space="preserve"> </w:t>
      </w:r>
      <w:r w:rsidRPr="00E63A80">
        <w:rPr>
          <w:sz w:val="13"/>
        </w:rPr>
        <w:t>written</w:t>
      </w:r>
      <w:r w:rsidRPr="00E63A80">
        <w:rPr>
          <w:spacing w:val="-1"/>
          <w:sz w:val="13"/>
        </w:rPr>
        <w:t xml:space="preserve"> </w:t>
      </w:r>
      <w:r w:rsidRPr="00E63A80">
        <w:rPr>
          <w:sz w:val="13"/>
        </w:rPr>
        <w:t>notice</w:t>
      </w:r>
      <w:r w:rsidRPr="00E63A80">
        <w:rPr>
          <w:spacing w:val="-1"/>
          <w:sz w:val="13"/>
        </w:rPr>
        <w:t xml:space="preserve"> </w:t>
      </w:r>
      <w:r w:rsidRPr="00E63A80">
        <w:rPr>
          <w:sz w:val="13"/>
        </w:rPr>
        <w:t>at</w:t>
      </w:r>
      <w:r w:rsidRPr="00E63A80">
        <w:rPr>
          <w:spacing w:val="-2"/>
          <w:sz w:val="13"/>
        </w:rPr>
        <w:t xml:space="preserve"> </w:t>
      </w:r>
      <w:r w:rsidRPr="00E63A80">
        <w:rPr>
          <w:sz w:val="13"/>
        </w:rPr>
        <w:t>least thirty</w:t>
      </w:r>
      <w:r w:rsidRPr="00E63A80">
        <w:rPr>
          <w:spacing w:val="-2"/>
          <w:sz w:val="13"/>
        </w:rPr>
        <w:t xml:space="preserve"> </w:t>
      </w:r>
      <w:r w:rsidRPr="00E63A80">
        <w:rPr>
          <w:sz w:val="13"/>
        </w:rPr>
        <w:t>(30)</w:t>
      </w:r>
      <w:r w:rsidRPr="00E63A80">
        <w:rPr>
          <w:spacing w:val="-1"/>
          <w:sz w:val="13"/>
        </w:rPr>
        <w:t xml:space="preserve"> </w:t>
      </w:r>
      <w:r w:rsidRPr="00E63A80">
        <w:rPr>
          <w:sz w:val="13"/>
        </w:rPr>
        <w:t>days</w:t>
      </w:r>
      <w:r w:rsidRPr="00E63A80">
        <w:rPr>
          <w:spacing w:val="-2"/>
          <w:sz w:val="13"/>
        </w:rPr>
        <w:t xml:space="preserve"> </w:t>
      </w:r>
      <w:r w:rsidRPr="00E63A80">
        <w:rPr>
          <w:sz w:val="13"/>
        </w:rPr>
        <w:t>prior</w:t>
      </w:r>
      <w:r w:rsidRPr="00E63A80">
        <w:rPr>
          <w:spacing w:val="-1"/>
          <w:sz w:val="13"/>
        </w:rPr>
        <w:t xml:space="preserve"> </w:t>
      </w:r>
      <w:r w:rsidRPr="00E63A80">
        <w:rPr>
          <w:sz w:val="13"/>
        </w:rPr>
        <w:t>to</w:t>
      </w:r>
      <w:r w:rsidRPr="00E63A80">
        <w:rPr>
          <w:spacing w:val="-1"/>
          <w:sz w:val="13"/>
        </w:rPr>
        <w:t xml:space="preserve"> </w:t>
      </w:r>
      <w:r w:rsidRPr="00E63A80">
        <w:rPr>
          <w:sz w:val="13"/>
        </w:rPr>
        <w:t>any change</w:t>
      </w:r>
      <w:r w:rsidRPr="00E63A80">
        <w:rPr>
          <w:spacing w:val="-1"/>
          <w:sz w:val="13"/>
        </w:rPr>
        <w:t xml:space="preserve"> </w:t>
      </w:r>
      <w:r w:rsidRPr="00E63A80">
        <w:rPr>
          <w:sz w:val="13"/>
        </w:rPr>
        <w:t>of</w:t>
      </w:r>
      <w:r w:rsidRPr="00E63A80">
        <w:rPr>
          <w:spacing w:val="-2"/>
          <w:sz w:val="13"/>
        </w:rPr>
        <w:t xml:space="preserve"> </w:t>
      </w:r>
      <w:r w:rsidRPr="00E63A80">
        <w:rPr>
          <w:sz w:val="13"/>
        </w:rPr>
        <w:t>its</w:t>
      </w:r>
      <w:r w:rsidRPr="00E63A80">
        <w:rPr>
          <w:spacing w:val="-2"/>
          <w:sz w:val="13"/>
        </w:rPr>
        <w:t xml:space="preserve"> </w:t>
      </w:r>
      <w:r w:rsidRPr="00E63A80">
        <w:rPr>
          <w:sz w:val="13"/>
        </w:rPr>
        <w:t>legal</w:t>
      </w:r>
      <w:r w:rsidRPr="00E63A80">
        <w:rPr>
          <w:spacing w:val="-1"/>
          <w:sz w:val="13"/>
        </w:rPr>
        <w:t xml:space="preserve"> </w:t>
      </w:r>
      <w:r w:rsidRPr="00E63A80">
        <w:rPr>
          <w:sz w:val="13"/>
        </w:rPr>
        <w:t>name or</w:t>
      </w:r>
      <w:r w:rsidRPr="00E63A80">
        <w:rPr>
          <w:spacing w:val="-1"/>
          <w:sz w:val="13"/>
        </w:rPr>
        <w:t xml:space="preserve"> </w:t>
      </w:r>
      <w:r w:rsidRPr="00E63A80">
        <w:rPr>
          <w:sz w:val="13"/>
        </w:rPr>
        <w:t>chief</w:t>
      </w:r>
      <w:r w:rsidRPr="00E63A80">
        <w:rPr>
          <w:spacing w:val="-2"/>
          <w:sz w:val="13"/>
        </w:rPr>
        <w:t xml:space="preserve"> </w:t>
      </w:r>
      <w:r w:rsidRPr="00E63A80">
        <w:rPr>
          <w:sz w:val="13"/>
        </w:rPr>
        <w:t>executive</w:t>
      </w:r>
      <w:r w:rsidRPr="00E63A80">
        <w:rPr>
          <w:spacing w:val="-1"/>
          <w:sz w:val="13"/>
        </w:rPr>
        <w:t xml:space="preserve"> </w:t>
      </w:r>
      <w:r w:rsidRPr="00E63A80">
        <w:rPr>
          <w:sz w:val="13"/>
        </w:rPr>
        <w:t>office</w:t>
      </w:r>
      <w:r w:rsidRPr="00E63A80">
        <w:rPr>
          <w:spacing w:val="-1"/>
          <w:sz w:val="13"/>
        </w:rPr>
        <w:t xml:space="preserve"> </w:t>
      </w:r>
      <w:r w:rsidRPr="00E63A80">
        <w:rPr>
          <w:sz w:val="13"/>
        </w:rPr>
        <w:t>address,</w:t>
      </w:r>
      <w:r w:rsidRPr="00E63A80">
        <w:rPr>
          <w:spacing w:val="-2"/>
          <w:sz w:val="13"/>
        </w:rPr>
        <w:t xml:space="preserve"> </w:t>
      </w:r>
      <w:r w:rsidRPr="00E63A80">
        <w:rPr>
          <w:sz w:val="13"/>
        </w:rPr>
        <w:t>and</w:t>
      </w:r>
      <w:r w:rsidRPr="00E63A80">
        <w:rPr>
          <w:spacing w:val="-1"/>
          <w:sz w:val="13"/>
        </w:rPr>
        <w:t xml:space="preserve"> </w:t>
      </w:r>
      <w:r w:rsidRPr="00E63A80">
        <w:rPr>
          <w:sz w:val="13"/>
        </w:rPr>
        <w:t>shall</w:t>
      </w:r>
      <w:r w:rsidRPr="00E63A80">
        <w:rPr>
          <w:spacing w:val="-1"/>
          <w:sz w:val="13"/>
        </w:rPr>
        <w:t xml:space="preserve"> </w:t>
      </w:r>
      <w:r w:rsidRPr="00E63A80">
        <w:rPr>
          <w:sz w:val="13"/>
        </w:rPr>
        <w:t>execute</w:t>
      </w:r>
      <w:r w:rsidRPr="00E63A80">
        <w:rPr>
          <w:spacing w:val="-1"/>
          <w:sz w:val="13"/>
        </w:rPr>
        <w:t xml:space="preserve"> </w:t>
      </w:r>
      <w:r w:rsidRPr="00E63A80">
        <w:rPr>
          <w:sz w:val="13"/>
        </w:rPr>
        <w:t>and</w:t>
      </w:r>
      <w:r w:rsidRPr="00E63A80">
        <w:rPr>
          <w:spacing w:val="-1"/>
          <w:sz w:val="13"/>
        </w:rPr>
        <w:t xml:space="preserve"> </w:t>
      </w:r>
      <w:r w:rsidRPr="00E63A80">
        <w:rPr>
          <w:sz w:val="13"/>
        </w:rPr>
        <w:t>deliver</w:t>
      </w:r>
      <w:r w:rsidRPr="00E63A80">
        <w:rPr>
          <w:spacing w:val="-1"/>
          <w:sz w:val="13"/>
        </w:rPr>
        <w:t xml:space="preserve"> </w:t>
      </w:r>
      <w:r w:rsidRPr="00E63A80">
        <w:rPr>
          <w:sz w:val="13"/>
        </w:rPr>
        <w:t>to</w:t>
      </w:r>
      <w:r w:rsidRPr="00E63A80">
        <w:rPr>
          <w:spacing w:val="-1"/>
          <w:sz w:val="13"/>
        </w:rPr>
        <w:t xml:space="preserve"> </w:t>
      </w:r>
      <w:r w:rsidRPr="00E63A80">
        <w:rPr>
          <w:sz w:val="13"/>
        </w:rPr>
        <w:t>CFS such</w:t>
      </w:r>
      <w:r w:rsidRPr="00E63A80">
        <w:rPr>
          <w:spacing w:val="-1"/>
          <w:sz w:val="13"/>
        </w:rPr>
        <w:t xml:space="preserve"> </w:t>
      </w:r>
      <w:r w:rsidR="00840523" w:rsidRPr="00E63A80">
        <w:rPr>
          <w:sz w:val="13"/>
        </w:rPr>
        <w:t>documents</w:t>
      </w:r>
      <w:r w:rsidRPr="00E63A80">
        <w:rPr>
          <w:spacing w:val="-2"/>
          <w:sz w:val="13"/>
        </w:rPr>
        <w:t xml:space="preserve"> </w:t>
      </w:r>
      <w:r w:rsidRPr="00E63A80">
        <w:rPr>
          <w:sz w:val="13"/>
        </w:rPr>
        <w:t>as</w:t>
      </w:r>
      <w:r w:rsidRPr="00E63A80">
        <w:rPr>
          <w:spacing w:val="-2"/>
          <w:sz w:val="13"/>
        </w:rPr>
        <w:t xml:space="preserve"> </w:t>
      </w:r>
      <w:r w:rsidRPr="00E63A80">
        <w:rPr>
          <w:sz w:val="13"/>
        </w:rPr>
        <w:t>required</w:t>
      </w:r>
      <w:r w:rsidRPr="00E63A80">
        <w:rPr>
          <w:spacing w:val="-1"/>
          <w:sz w:val="13"/>
        </w:rPr>
        <w:t xml:space="preserve"> </w:t>
      </w:r>
      <w:r w:rsidRPr="00E63A80">
        <w:rPr>
          <w:sz w:val="13"/>
        </w:rPr>
        <w:t>or</w:t>
      </w:r>
      <w:r w:rsidRPr="00E63A80">
        <w:rPr>
          <w:spacing w:val="40"/>
          <w:sz w:val="13"/>
        </w:rPr>
        <w:t xml:space="preserve"> </w:t>
      </w:r>
      <w:r w:rsidRPr="00E63A80">
        <w:rPr>
          <w:spacing w:val="-2"/>
          <w:sz w:val="13"/>
        </w:rPr>
        <w:t>appropriate.</w:t>
      </w:r>
    </w:p>
    <w:p w:rsidR="00B24583" w:rsidRDefault="003C353A" w:rsidP="00B11E7A">
      <w:pPr>
        <w:pStyle w:val="ListParagraph"/>
        <w:numPr>
          <w:ilvl w:val="0"/>
          <w:numId w:val="1"/>
        </w:numPr>
        <w:tabs>
          <w:tab w:val="left" w:pos="252"/>
        </w:tabs>
        <w:spacing w:before="18" w:line="226" w:lineRule="auto"/>
        <w:ind w:left="130" w:right="173"/>
        <w:rPr>
          <w:sz w:val="13"/>
        </w:rPr>
      </w:pPr>
      <w:r>
        <w:rPr>
          <w:b/>
          <w:sz w:val="13"/>
        </w:rPr>
        <w:t xml:space="preserve">WARRANTY OF </w:t>
      </w:r>
      <w:r>
        <w:rPr>
          <w:b/>
          <w:sz w:val="13"/>
        </w:rPr>
        <w:t>BUSINESS PURPOSE; USE;</w:t>
      </w:r>
      <w:r>
        <w:rPr>
          <w:b/>
          <w:spacing w:val="-1"/>
          <w:sz w:val="13"/>
        </w:rPr>
        <w:t xml:space="preserve"> </w:t>
      </w:r>
      <w:r>
        <w:rPr>
          <w:b/>
          <w:sz w:val="13"/>
        </w:rPr>
        <w:t xml:space="preserve">PERSONAL PROPERTY; FINANCING STATEMENTS: </w:t>
      </w:r>
      <w:r>
        <w:rPr>
          <w:sz w:val="13"/>
        </w:rPr>
        <w:t>Customer represents and warrants that the Equipment will not be used for personal, family, or household purposes.</w:t>
      </w:r>
      <w:r>
        <w:rPr>
          <w:spacing w:val="40"/>
          <w:sz w:val="13"/>
        </w:rPr>
        <w:t xml:space="preserve"> </w:t>
      </w:r>
      <w:r>
        <w:rPr>
          <w:sz w:val="13"/>
        </w:rPr>
        <w:t>Customer</w:t>
      </w:r>
      <w:r>
        <w:rPr>
          <w:spacing w:val="-1"/>
          <w:sz w:val="13"/>
        </w:rPr>
        <w:t xml:space="preserve"> </w:t>
      </w:r>
      <w:r>
        <w:rPr>
          <w:sz w:val="13"/>
        </w:rPr>
        <w:t>shall</w:t>
      </w:r>
      <w:r>
        <w:rPr>
          <w:spacing w:val="-1"/>
          <w:sz w:val="13"/>
        </w:rPr>
        <w:t xml:space="preserve"> </w:t>
      </w:r>
      <w:r>
        <w:rPr>
          <w:sz w:val="13"/>
        </w:rPr>
        <w:t>comply</w:t>
      </w:r>
      <w:r>
        <w:rPr>
          <w:spacing w:val="-2"/>
          <w:sz w:val="13"/>
        </w:rPr>
        <w:t xml:space="preserve"> </w:t>
      </w:r>
      <w:r>
        <w:rPr>
          <w:sz w:val="13"/>
        </w:rPr>
        <w:t>with</w:t>
      </w:r>
      <w:r>
        <w:rPr>
          <w:spacing w:val="-1"/>
          <w:sz w:val="13"/>
        </w:rPr>
        <w:t xml:space="preserve"> </w:t>
      </w:r>
      <w:r>
        <w:rPr>
          <w:sz w:val="13"/>
        </w:rPr>
        <w:t>all</w:t>
      </w:r>
      <w:r>
        <w:rPr>
          <w:spacing w:val="-1"/>
          <w:sz w:val="13"/>
        </w:rPr>
        <w:t xml:space="preserve"> </w:t>
      </w:r>
      <w:r>
        <w:rPr>
          <w:sz w:val="13"/>
        </w:rPr>
        <w:t>laws</w:t>
      </w:r>
      <w:r>
        <w:rPr>
          <w:spacing w:val="-2"/>
          <w:sz w:val="13"/>
        </w:rPr>
        <w:t xml:space="preserve"> </w:t>
      </w:r>
      <w:r>
        <w:rPr>
          <w:sz w:val="13"/>
        </w:rPr>
        <w:t>and</w:t>
      </w:r>
      <w:r>
        <w:rPr>
          <w:spacing w:val="-1"/>
          <w:sz w:val="13"/>
        </w:rPr>
        <w:t xml:space="preserve"> </w:t>
      </w:r>
      <w:r>
        <w:rPr>
          <w:sz w:val="13"/>
        </w:rPr>
        <w:t>regulations</w:t>
      </w:r>
      <w:r>
        <w:rPr>
          <w:spacing w:val="-4"/>
          <w:sz w:val="13"/>
        </w:rPr>
        <w:t xml:space="preserve"> </w:t>
      </w:r>
      <w:r>
        <w:rPr>
          <w:sz w:val="13"/>
        </w:rPr>
        <w:t>relating</w:t>
      </w:r>
      <w:r>
        <w:rPr>
          <w:spacing w:val="-1"/>
          <w:sz w:val="13"/>
        </w:rPr>
        <w:t xml:space="preserve"> </w:t>
      </w:r>
      <w:r>
        <w:rPr>
          <w:sz w:val="13"/>
        </w:rPr>
        <w:t>to</w:t>
      </w:r>
      <w:r>
        <w:rPr>
          <w:spacing w:val="-1"/>
          <w:sz w:val="13"/>
        </w:rPr>
        <w:t xml:space="preserve"> </w:t>
      </w:r>
      <w:r>
        <w:rPr>
          <w:sz w:val="13"/>
        </w:rPr>
        <w:t>the</w:t>
      </w:r>
      <w:r>
        <w:rPr>
          <w:spacing w:val="-1"/>
          <w:sz w:val="13"/>
        </w:rPr>
        <w:t xml:space="preserve"> </w:t>
      </w:r>
      <w:r>
        <w:rPr>
          <w:sz w:val="13"/>
        </w:rPr>
        <w:t>use</w:t>
      </w:r>
      <w:r>
        <w:rPr>
          <w:spacing w:val="-1"/>
          <w:sz w:val="13"/>
        </w:rPr>
        <w:t xml:space="preserve"> </w:t>
      </w:r>
      <w:r>
        <w:rPr>
          <w:sz w:val="13"/>
        </w:rPr>
        <w:t>and</w:t>
      </w:r>
      <w:r>
        <w:rPr>
          <w:spacing w:val="-1"/>
          <w:sz w:val="13"/>
        </w:rPr>
        <w:t xml:space="preserve"> </w:t>
      </w:r>
      <w:r>
        <w:rPr>
          <w:sz w:val="13"/>
        </w:rPr>
        <w:t>maintenance</w:t>
      </w:r>
      <w:r>
        <w:rPr>
          <w:spacing w:val="-1"/>
          <w:sz w:val="13"/>
        </w:rPr>
        <w:t xml:space="preserve"> </w:t>
      </w:r>
      <w:r>
        <w:rPr>
          <w:sz w:val="13"/>
        </w:rPr>
        <w:t>of</w:t>
      </w:r>
      <w:r>
        <w:rPr>
          <w:spacing w:val="-2"/>
          <w:sz w:val="13"/>
        </w:rPr>
        <w:t xml:space="preserve"> </w:t>
      </w:r>
      <w:r>
        <w:rPr>
          <w:sz w:val="13"/>
        </w:rPr>
        <w:t>the</w:t>
      </w:r>
      <w:r>
        <w:rPr>
          <w:spacing w:val="-1"/>
          <w:sz w:val="13"/>
        </w:rPr>
        <w:t xml:space="preserve"> </w:t>
      </w:r>
      <w:r>
        <w:rPr>
          <w:sz w:val="13"/>
        </w:rPr>
        <w:t>Equipment.</w:t>
      </w:r>
      <w:r>
        <w:rPr>
          <w:spacing w:val="-2"/>
          <w:sz w:val="13"/>
        </w:rPr>
        <w:t xml:space="preserve"> </w:t>
      </w:r>
      <w:r>
        <w:rPr>
          <w:sz w:val="13"/>
        </w:rPr>
        <w:t>Customer</w:t>
      </w:r>
      <w:r>
        <w:rPr>
          <w:spacing w:val="-1"/>
          <w:sz w:val="13"/>
        </w:rPr>
        <w:t xml:space="preserve"> </w:t>
      </w:r>
      <w:r>
        <w:rPr>
          <w:sz w:val="13"/>
        </w:rPr>
        <w:t>shall</w:t>
      </w:r>
      <w:r>
        <w:rPr>
          <w:spacing w:val="-1"/>
          <w:sz w:val="13"/>
        </w:rPr>
        <w:t xml:space="preserve"> </w:t>
      </w:r>
      <w:r>
        <w:rPr>
          <w:sz w:val="13"/>
        </w:rPr>
        <w:t>put</w:t>
      </w:r>
      <w:r>
        <w:rPr>
          <w:spacing w:val="10"/>
          <w:sz w:val="13"/>
        </w:rPr>
        <w:t xml:space="preserve"> </w:t>
      </w:r>
      <w:r>
        <w:rPr>
          <w:sz w:val="13"/>
        </w:rPr>
        <w:t>the</w:t>
      </w:r>
      <w:r>
        <w:rPr>
          <w:spacing w:val="-1"/>
          <w:sz w:val="13"/>
        </w:rPr>
        <w:t xml:space="preserve"> </w:t>
      </w:r>
      <w:r>
        <w:rPr>
          <w:sz w:val="13"/>
        </w:rPr>
        <w:t>Equipment</w:t>
      </w:r>
      <w:r>
        <w:rPr>
          <w:spacing w:val="-2"/>
          <w:sz w:val="13"/>
        </w:rPr>
        <w:t xml:space="preserve"> </w:t>
      </w:r>
      <w:r>
        <w:rPr>
          <w:sz w:val="13"/>
        </w:rPr>
        <w:t>only</w:t>
      </w:r>
      <w:r>
        <w:rPr>
          <w:spacing w:val="-2"/>
          <w:sz w:val="13"/>
        </w:rPr>
        <w:t xml:space="preserve"> </w:t>
      </w:r>
      <w:r>
        <w:rPr>
          <w:sz w:val="13"/>
        </w:rPr>
        <w:t>to</w:t>
      </w:r>
      <w:r>
        <w:rPr>
          <w:spacing w:val="-1"/>
          <w:sz w:val="13"/>
        </w:rPr>
        <w:t xml:space="preserve"> </w:t>
      </w:r>
      <w:r>
        <w:rPr>
          <w:sz w:val="13"/>
        </w:rPr>
        <w:t>the use</w:t>
      </w:r>
      <w:r>
        <w:rPr>
          <w:spacing w:val="-1"/>
          <w:sz w:val="13"/>
        </w:rPr>
        <w:t xml:space="preserve"> </w:t>
      </w:r>
      <w:r>
        <w:rPr>
          <w:sz w:val="13"/>
        </w:rPr>
        <w:t>contemplated</w:t>
      </w:r>
      <w:r>
        <w:rPr>
          <w:spacing w:val="-1"/>
          <w:sz w:val="13"/>
        </w:rPr>
        <w:t xml:space="preserve"> </w:t>
      </w:r>
      <w:r>
        <w:rPr>
          <w:sz w:val="13"/>
        </w:rPr>
        <w:t>by</w:t>
      </w:r>
      <w:r>
        <w:rPr>
          <w:spacing w:val="-2"/>
          <w:sz w:val="13"/>
        </w:rPr>
        <w:t xml:space="preserve"> </w:t>
      </w:r>
      <w:r>
        <w:rPr>
          <w:sz w:val="13"/>
        </w:rPr>
        <w:t>the</w:t>
      </w:r>
      <w:r>
        <w:rPr>
          <w:spacing w:val="-1"/>
          <w:sz w:val="13"/>
        </w:rPr>
        <w:t xml:space="preserve"> </w:t>
      </w:r>
      <w:r>
        <w:rPr>
          <w:sz w:val="13"/>
        </w:rPr>
        <w:t>manufacturer.</w:t>
      </w:r>
      <w:r>
        <w:rPr>
          <w:spacing w:val="-2"/>
          <w:sz w:val="13"/>
        </w:rPr>
        <w:t xml:space="preserve"> </w:t>
      </w:r>
      <w:r>
        <w:rPr>
          <w:sz w:val="13"/>
        </w:rPr>
        <w:t>The</w:t>
      </w:r>
      <w:r>
        <w:rPr>
          <w:spacing w:val="-1"/>
          <w:sz w:val="13"/>
        </w:rPr>
        <w:t xml:space="preserve"> </w:t>
      </w:r>
      <w:r>
        <w:rPr>
          <w:sz w:val="13"/>
        </w:rPr>
        <w:t>Equipment</w:t>
      </w:r>
      <w:r>
        <w:rPr>
          <w:spacing w:val="-2"/>
          <w:sz w:val="13"/>
        </w:rPr>
        <w:t xml:space="preserve"> </w:t>
      </w:r>
      <w:r>
        <w:rPr>
          <w:sz w:val="13"/>
        </w:rPr>
        <w:t>shall</w:t>
      </w:r>
      <w:r>
        <w:rPr>
          <w:spacing w:val="-1"/>
          <w:sz w:val="13"/>
        </w:rPr>
        <w:t xml:space="preserve"> </w:t>
      </w:r>
      <w:r>
        <w:rPr>
          <w:sz w:val="13"/>
        </w:rPr>
        <w:t>remain</w:t>
      </w:r>
      <w:r>
        <w:rPr>
          <w:spacing w:val="-1"/>
          <w:sz w:val="13"/>
        </w:rPr>
        <w:t xml:space="preserve"> </w:t>
      </w:r>
      <w:r>
        <w:rPr>
          <w:sz w:val="13"/>
        </w:rPr>
        <w:t>personal</w:t>
      </w:r>
      <w:r>
        <w:rPr>
          <w:spacing w:val="40"/>
          <w:sz w:val="13"/>
        </w:rPr>
        <w:t xml:space="preserve"> </w:t>
      </w:r>
      <w:r>
        <w:rPr>
          <w:sz w:val="13"/>
        </w:rPr>
        <w:t>property</w:t>
      </w:r>
      <w:r>
        <w:rPr>
          <w:spacing w:val="-1"/>
          <w:sz w:val="13"/>
        </w:rPr>
        <w:t xml:space="preserve"> </w:t>
      </w:r>
      <w:r>
        <w:rPr>
          <w:sz w:val="13"/>
        </w:rPr>
        <w:t>regardless</w:t>
      </w:r>
      <w:r>
        <w:rPr>
          <w:spacing w:val="-1"/>
          <w:sz w:val="13"/>
        </w:rPr>
        <w:t xml:space="preserve"> </w:t>
      </w:r>
      <w:r>
        <w:rPr>
          <w:sz w:val="13"/>
        </w:rPr>
        <w:t>of</w:t>
      </w:r>
      <w:r>
        <w:rPr>
          <w:spacing w:val="-1"/>
          <w:sz w:val="13"/>
        </w:rPr>
        <w:t xml:space="preserve"> </w:t>
      </w:r>
      <w:r>
        <w:rPr>
          <w:sz w:val="13"/>
        </w:rPr>
        <w:t>whether it</w:t>
      </w:r>
      <w:r>
        <w:rPr>
          <w:spacing w:val="-1"/>
          <w:sz w:val="13"/>
        </w:rPr>
        <w:t xml:space="preserve"> </w:t>
      </w:r>
      <w:r>
        <w:rPr>
          <w:sz w:val="13"/>
        </w:rPr>
        <w:t>becomes</w:t>
      </w:r>
      <w:r>
        <w:rPr>
          <w:spacing w:val="-1"/>
          <w:sz w:val="13"/>
        </w:rPr>
        <w:t xml:space="preserve"> </w:t>
      </w:r>
      <w:r>
        <w:rPr>
          <w:sz w:val="13"/>
        </w:rPr>
        <w:t>affixed to real property</w:t>
      </w:r>
      <w:r>
        <w:rPr>
          <w:spacing w:val="-1"/>
          <w:sz w:val="13"/>
        </w:rPr>
        <w:t xml:space="preserve"> </w:t>
      </w:r>
      <w:r>
        <w:rPr>
          <w:sz w:val="13"/>
        </w:rPr>
        <w:t>or permanently</w:t>
      </w:r>
      <w:r>
        <w:rPr>
          <w:spacing w:val="-1"/>
          <w:sz w:val="13"/>
        </w:rPr>
        <w:t xml:space="preserve"> </w:t>
      </w:r>
      <w:r>
        <w:rPr>
          <w:sz w:val="13"/>
        </w:rPr>
        <w:t>rests</w:t>
      </w:r>
      <w:r>
        <w:rPr>
          <w:spacing w:val="-1"/>
          <w:sz w:val="13"/>
        </w:rPr>
        <w:t xml:space="preserve"> </w:t>
      </w:r>
      <w:r>
        <w:rPr>
          <w:sz w:val="13"/>
        </w:rPr>
        <w:t>upon any</w:t>
      </w:r>
      <w:r>
        <w:rPr>
          <w:spacing w:val="-1"/>
          <w:sz w:val="13"/>
        </w:rPr>
        <w:t xml:space="preserve"> </w:t>
      </w:r>
      <w:r>
        <w:rPr>
          <w:sz w:val="13"/>
        </w:rPr>
        <w:t>real prope</w:t>
      </w:r>
      <w:r>
        <w:rPr>
          <w:sz w:val="13"/>
        </w:rPr>
        <w:t>rty</w:t>
      </w:r>
      <w:r>
        <w:rPr>
          <w:spacing w:val="-1"/>
          <w:sz w:val="13"/>
        </w:rPr>
        <w:t xml:space="preserve"> </w:t>
      </w:r>
      <w:r>
        <w:rPr>
          <w:sz w:val="13"/>
        </w:rPr>
        <w:t>or any</w:t>
      </w:r>
      <w:r>
        <w:rPr>
          <w:spacing w:val="-1"/>
          <w:sz w:val="13"/>
        </w:rPr>
        <w:t xml:space="preserve"> </w:t>
      </w:r>
      <w:r>
        <w:rPr>
          <w:sz w:val="13"/>
        </w:rPr>
        <w:t>improvement</w:t>
      </w:r>
      <w:r>
        <w:rPr>
          <w:spacing w:val="-1"/>
          <w:sz w:val="13"/>
        </w:rPr>
        <w:t xml:space="preserve"> </w:t>
      </w:r>
      <w:r>
        <w:rPr>
          <w:sz w:val="13"/>
        </w:rPr>
        <w:t>to real property.</w:t>
      </w:r>
      <w:r>
        <w:rPr>
          <w:spacing w:val="-1"/>
          <w:sz w:val="13"/>
        </w:rPr>
        <w:t xml:space="preserve"> </w:t>
      </w:r>
      <w:r>
        <w:rPr>
          <w:sz w:val="13"/>
        </w:rPr>
        <w:t>Customer authorizes</w:t>
      </w:r>
      <w:r>
        <w:rPr>
          <w:spacing w:val="-1"/>
          <w:sz w:val="13"/>
        </w:rPr>
        <w:t xml:space="preserve"> </w:t>
      </w:r>
      <w:r>
        <w:rPr>
          <w:sz w:val="13"/>
        </w:rPr>
        <w:t>CFS (and any</w:t>
      </w:r>
      <w:r>
        <w:rPr>
          <w:spacing w:val="-1"/>
          <w:sz w:val="13"/>
        </w:rPr>
        <w:t xml:space="preserve"> </w:t>
      </w:r>
      <w:proofErr w:type="gramStart"/>
      <w:r>
        <w:rPr>
          <w:sz w:val="13"/>
        </w:rPr>
        <w:t>third party</w:t>
      </w:r>
      <w:proofErr w:type="gramEnd"/>
      <w:r>
        <w:rPr>
          <w:spacing w:val="-1"/>
          <w:sz w:val="13"/>
        </w:rPr>
        <w:t xml:space="preserve"> </w:t>
      </w:r>
      <w:r>
        <w:rPr>
          <w:sz w:val="13"/>
        </w:rPr>
        <w:t>filing service</w:t>
      </w:r>
      <w:r>
        <w:rPr>
          <w:spacing w:val="-2"/>
          <w:sz w:val="13"/>
        </w:rPr>
        <w:t xml:space="preserve"> </w:t>
      </w:r>
      <w:r>
        <w:rPr>
          <w:sz w:val="13"/>
        </w:rPr>
        <w:t>designated by</w:t>
      </w:r>
      <w:r>
        <w:rPr>
          <w:spacing w:val="-1"/>
          <w:sz w:val="13"/>
        </w:rPr>
        <w:t xml:space="preserve"> </w:t>
      </w:r>
      <w:r>
        <w:rPr>
          <w:sz w:val="13"/>
        </w:rPr>
        <w:t>CFS) to</w:t>
      </w:r>
      <w:r>
        <w:rPr>
          <w:spacing w:val="40"/>
          <w:sz w:val="13"/>
        </w:rPr>
        <w:t xml:space="preserve"> </w:t>
      </w:r>
      <w:r>
        <w:rPr>
          <w:sz w:val="13"/>
        </w:rPr>
        <w:t>execute</w:t>
      </w:r>
      <w:r>
        <w:rPr>
          <w:spacing w:val="-1"/>
          <w:sz w:val="13"/>
        </w:rPr>
        <w:t xml:space="preserve"> </w:t>
      </w:r>
      <w:r>
        <w:rPr>
          <w:sz w:val="13"/>
        </w:rPr>
        <w:t>and</w:t>
      </w:r>
      <w:r>
        <w:rPr>
          <w:spacing w:val="-1"/>
          <w:sz w:val="13"/>
        </w:rPr>
        <w:t xml:space="preserve"> </w:t>
      </w:r>
      <w:r>
        <w:rPr>
          <w:sz w:val="13"/>
        </w:rPr>
        <w:t>file</w:t>
      </w:r>
      <w:r>
        <w:rPr>
          <w:spacing w:val="-1"/>
          <w:sz w:val="13"/>
        </w:rPr>
        <w:t xml:space="preserve"> </w:t>
      </w:r>
      <w:r>
        <w:rPr>
          <w:sz w:val="13"/>
        </w:rPr>
        <w:t>(a)</w:t>
      </w:r>
      <w:r>
        <w:rPr>
          <w:spacing w:val="-1"/>
          <w:sz w:val="13"/>
        </w:rPr>
        <w:t xml:space="preserve"> </w:t>
      </w:r>
      <w:r>
        <w:rPr>
          <w:sz w:val="13"/>
        </w:rPr>
        <w:t>financing</w:t>
      </w:r>
      <w:r>
        <w:rPr>
          <w:spacing w:val="-1"/>
          <w:sz w:val="13"/>
        </w:rPr>
        <w:t xml:space="preserve"> </w:t>
      </w:r>
      <w:r>
        <w:rPr>
          <w:sz w:val="13"/>
        </w:rPr>
        <w:t>statements</w:t>
      </w:r>
      <w:r>
        <w:rPr>
          <w:spacing w:val="-2"/>
          <w:sz w:val="13"/>
        </w:rPr>
        <w:t xml:space="preserve"> </w:t>
      </w:r>
      <w:r>
        <w:rPr>
          <w:sz w:val="13"/>
        </w:rPr>
        <w:t>evidencing</w:t>
      </w:r>
      <w:r>
        <w:rPr>
          <w:spacing w:val="-3"/>
          <w:sz w:val="13"/>
        </w:rPr>
        <w:t xml:space="preserve"> </w:t>
      </w:r>
      <w:r>
        <w:rPr>
          <w:sz w:val="13"/>
        </w:rPr>
        <w:t>the</w:t>
      </w:r>
      <w:r>
        <w:rPr>
          <w:spacing w:val="-1"/>
          <w:sz w:val="13"/>
        </w:rPr>
        <w:t xml:space="preserve"> </w:t>
      </w:r>
      <w:r>
        <w:rPr>
          <w:sz w:val="13"/>
        </w:rPr>
        <w:t>interest</w:t>
      </w:r>
      <w:r>
        <w:rPr>
          <w:spacing w:val="-2"/>
          <w:sz w:val="13"/>
        </w:rPr>
        <w:t xml:space="preserve"> </w:t>
      </w:r>
      <w:r>
        <w:rPr>
          <w:sz w:val="13"/>
        </w:rPr>
        <w:t>of</w:t>
      </w:r>
      <w:r>
        <w:rPr>
          <w:spacing w:val="-2"/>
          <w:sz w:val="13"/>
        </w:rPr>
        <w:t xml:space="preserve"> </w:t>
      </w:r>
      <w:r>
        <w:rPr>
          <w:sz w:val="13"/>
        </w:rPr>
        <w:t>CFS in</w:t>
      </w:r>
      <w:r>
        <w:rPr>
          <w:spacing w:val="-1"/>
          <w:sz w:val="13"/>
        </w:rPr>
        <w:t xml:space="preserve"> </w:t>
      </w:r>
      <w:r>
        <w:rPr>
          <w:sz w:val="13"/>
        </w:rPr>
        <w:t>the</w:t>
      </w:r>
      <w:r>
        <w:rPr>
          <w:spacing w:val="-1"/>
          <w:sz w:val="13"/>
        </w:rPr>
        <w:t xml:space="preserve"> </w:t>
      </w:r>
      <w:r>
        <w:rPr>
          <w:sz w:val="13"/>
        </w:rPr>
        <w:t>Equipment</w:t>
      </w:r>
      <w:r>
        <w:rPr>
          <w:spacing w:val="-2"/>
          <w:sz w:val="13"/>
        </w:rPr>
        <w:t xml:space="preserve"> </w:t>
      </w:r>
      <w:r>
        <w:rPr>
          <w:sz w:val="13"/>
        </w:rPr>
        <w:t>(including</w:t>
      </w:r>
      <w:r>
        <w:rPr>
          <w:spacing w:val="-1"/>
          <w:sz w:val="13"/>
        </w:rPr>
        <w:t xml:space="preserve"> </w:t>
      </w:r>
      <w:r>
        <w:rPr>
          <w:sz w:val="13"/>
        </w:rPr>
        <w:t>forms</w:t>
      </w:r>
      <w:r>
        <w:rPr>
          <w:spacing w:val="-1"/>
          <w:sz w:val="13"/>
        </w:rPr>
        <w:t xml:space="preserve"> </w:t>
      </w:r>
      <w:r>
        <w:rPr>
          <w:sz w:val="13"/>
        </w:rPr>
        <w:t>containing</w:t>
      </w:r>
      <w:r>
        <w:rPr>
          <w:spacing w:val="-1"/>
          <w:sz w:val="13"/>
        </w:rPr>
        <w:t xml:space="preserve"> </w:t>
      </w:r>
      <w:r>
        <w:rPr>
          <w:sz w:val="13"/>
        </w:rPr>
        <w:t>a</w:t>
      </w:r>
      <w:r>
        <w:rPr>
          <w:spacing w:val="-1"/>
          <w:sz w:val="13"/>
        </w:rPr>
        <w:t xml:space="preserve"> </w:t>
      </w:r>
      <w:r>
        <w:rPr>
          <w:sz w:val="13"/>
        </w:rPr>
        <w:t>broader</w:t>
      </w:r>
      <w:r>
        <w:rPr>
          <w:spacing w:val="-1"/>
          <w:sz w:val="13"/>
        </w:rPr>
        <w:t xml:space="preserve"> </w:t>
      </w:r>
      <w:r>
        <w:rPr>
          <w:sz w:val="13"/>
        </w:rPr>
        <w:t>description</w:t>
      </w:r>
      <w:r>
        <w:rPr>
          <w:spacing w:val="-1"/>
          <w:sz w:val="13"/>
        </w:rPr>
        <w:t xml:space="preserve"> </w:t>
      </w:r>
      <w:r>
        <w:rPr>
          <w:sz w:val="13"/>
        </w:rPr>
        <w:t>of</w:t>
      </w:r>
      <w:r>
        <w:rPr>
          <w:spacing w:val="-2"/>
          <w:sz w:val="13"/>
        </w:rPr>
        <w:t xml:space="preserve"> </w:t>
      </w:r>
      <w:r>
        <w:rPr>
          <w:sz w:val="13"/>
        </w:rPr>
        <w:t>the</w:t>
      </w:r>
      <w:r>
        <w:rPr>
          <w:spacing w:val="-1"/>
          <w:sz w:val="13"/>
        </w:rPr>
        <w:t xml:space="preserve"> </w:t>
      </w:r>
      <w:r>
        <w:rPr>
          <w:sz w:val="13"/>
        </w:rPr>
        <w:t>Equipment</w:t>
      </w:r>
      <w:r>
        <w:rPr>
          <w:spacing w:val="-2"/>
          <w:sz w:val="13"/>
        </w:rPr>
        <w:t xml:space="preserve"> </w:t>
      </w:r>
      <w:r>
        <w:rPr>
          <w:sz w:val="13"/>
        </w:rPr>
        <w:t>than</w:t>
      </w:r>
      <w:r>
        <w:rPr>
          <w:spacing w:val="-1"/>
          <w:sz w:val="13"/>
        </w:rPr>
        <w:t xml:space="preserve"> </w:t>
      </w:r>
      <w:r>
        <w:rPr>
          <w:sz w:val="13"/>
        </w:rPr>
        <w:t>the</w:t>
      </w:r>
      <w:r>
        <w:rPr>
          <w:spacing w:val="-1"/>
          <w:sz w:val="13"/>
        </w:rPr>
        <w:t xml:space="preserve"> </w:t>
      </w:r>
      <w:r>
        <w:rPr>
          <w:sz w:val="13"/>
        </w:rPr>
        <w:t>description</w:t>
      </w:r>
      <w:r>
        <w:rPr>
          <w:spacing w:val="-1"/>
          <w:sz w:val="13"/>
        </w:rPr>
        <w:t xml:space="preserve"> </w:t>
      </w:r>
      <w:r>
        <w:rPr>
          <w:sz w:val="13"/>
        </w:rPr>
        <w:t>set</w:t>
      </w:r>
      <w:r>
        <w:rPr>
          <w:spacing w:val="-2"/>
          <w:sz w:val="13"/>
        </w:rPr>
        <w:t xml:space="preserve"> </w:t>
      </w:r>
      <w:r>
        <w:rPr>
          <w:sz w:val="13"/>
        </w:rPr>
        <w:t>forth</w:t>
      </w:r>
      <w:r>
        <w:rPr>
          <w:spacing w:val="-1"/>
          <w:sz w:val="13"/>
        </w:rPr>
        <w:t xml:space="preserve"> </w:t>
      </w:r>
      <w:r>
        <w:rPr>
          <w:sz w:val="13"/>
        </w:rPr>
        <w:t>herein),</w:t>
      </w:r>
      <w:r>
        <w:rPr>
          <w:spacing w:val="-2"/>
          <w:sz w:val="13"/>
        </w:rPr>
        <w:t xml:space="preserve"> </w:t>
      </w:r>
      <w:r>
        <w:rPr>
          <w:sz w:val="13"/>
        </w:rPr>
        <w:t>(b)</w:t>
      </w:r>
      <w:r>
        <w:rPr>
          <w:spacing w:val="-1"/>
          <w:sz w:val="13"/>
        </w:rPr>
        <w:t xml:space="preserve"> </w:t>
      </w:r>
      <w:r>
        <w:rPr>
          <w:sz w:val="13"/>
        </w:rPr>
        <w:t>continuation</w:t>
      </w:r>
      <w:r>
        <w:rPr>
          <w:spacing w:val="-1"/>
          <w:sz w:val="13"/>
        </w:rPr>
        <w:t xml:space="preserve"> </w:t>
      </w:r>
      <w:r>
        <w:rPr>
          <w:sz w:val="13"/>
        </w:rPr>
        <w:t>statements</w:t>
      </w:r>
      <w:r>
        <w:rPr>
          <w:spacing w:val="-2"/>
          <w:sz w:val="13"/>
        </w:rPr>
        <w:t xml:space="preserve"> </w:t>
      </w:r>
      <w:r>
        <w:rPr>
          <w:sz w:val="13"/>
        </w:rPr>
        <w:t>in</w:t>
      </w:r>
      <w:r>
        <w:rPr>
          <w:spacing w:val="-1"/>
          <w:sz w:val="13"/>
        </w:rPr>
        <w:t xml:space="preserve"> </w:t>
      </w:r>
      <w:r>
        <w:rPr>
          <w:sz w:val="13"/>
        </w:rPr>
        <w:t>respect</w:t>
      </w:r>
      <w:r>
        <w:rPr>
          <w:spacing w:val="40"/>
          <w:sz w:val="13"/>
        </w:rPr>
        <w:t xml:space="preserve"> </w:t>
      </w:r>
      <w:r>
        <w:rPr>
          <w:sz w:val="13"/>
        </w:rPr>
        <w:t>thereof, and (c) amendments thereto, and Customer irrevocably waives any right to notice thereof.</w:t>
      </w:r>
    </w:p>
    <w:p w:rsidR="00B24583" w:rsidRDefault="003C353A">
      <w:pPr>
        <w:pStyle w:val="ListParagraph"/>
        <w:numPr>
          <w:ilvl w:val="0"/>
          <w:numId w:val="1"/>
        </w:numPr>
        <w:tabs>
          <w:tab w:val="left" w:pos="311"/>
        </w:tabs>
        <w:spacing w:before="12"/>
        <w:ind w:left="310" w:hanging="178"/>
        <w:rPr>
          <w:sz w:val="13"/>
        </w:rPr>
      </w:pPr>
      <w:r>
        <w:rPr>
          <w:b/>
          <w:sz w:val="13"/>
        </w:rPr>
        <w:t xml:space="preserve">RESERVED. </w:t>
      </w:r>
    </w:p>
    <w:p w:rsidR="00B24583" w:rsidRPr="00E63A80" w:rsidRDefault="003C353A" w:rsidP="00E63A80">
      <w:pPr>
        <w:pStyle w:val="ListParagraph"/>
        <w:numPr>
          <w:ilvl w:val="0"/>
          <w:numId w:val="1"/>
        </w:numPr>
        <w:tabs>
          <w:tab w:val="left" w:pos="311"/>
        </w:tabs>
        <w:spacing w:before="0"/>
        <w:ind w:left="133" w:right="112"/>
      </w:pPr>
      <w:r w:rsidRPr="00E63A80">
        <w:rPr>
          <w:b/>
          <w:sz w:val="13"/>
        </w:rPr>
        <w:t>MAINTENANCE;</w:t>
      </w:r>
      <w:r w:rsidRPr="00E63A80">
        <w:rPr>
          <w:b/>
          <w:spacing w:val="-2"/>
          <w:sz w:val="13"/>
        </w:rPr>
        <w:t xml:space="preserve"> </w:t>
      </w:r>
      <w:r w:rsidRPr="00E63A80">
        <w:rPr>
          <w:b/>
          <w:sz w:val="13"/>
        </w:rPr>
        <w:t xml:space="preserve">ALTERATIONS: </w:t>
      </w:r>
      <w:r w:rsidR="00727BC6" w:rsidRPr="00E63A80">
        <w:rPr>
          <w:sz w:val="13"/>
        </w:rPr>
        <w:t xml:space="preserve">Customer shall at all times maintain and keep in effect a service contract, through one of Contractor’s Authorized Dealers under the </w:t>
      </w:r>
      <w:r w:rsidR="002F11B5">
        <w:rPr>
          <w:sz w:val="13"/>
        </w:rPr>
        <w:t xml:space="preserve">NASPO ValuePoint </w:t>
      </w:r>
      <w:r w:rsidR="00727BC6" w:rsidRPr="00E63A80">
        <w:rPr>
          <w:sz w:val="13"/>
        </w:rPr>
        <w:t>Master Agreement</w:t>
      </w:r>
      <w:r w:rsidR="00261A94">
        <w:rPr>
          <w:sz w:val="13"/>
        </w:rPr>
        <w:t xml:space="preserve"> (“Master Agreement”)</w:t>
      </w:r>
      <w:r w:rsidR="00727BC6" w:rsidRPr="00E63A80">
        <w:rPr>
          <w:sz w:val="13"/>
        </w:rPr>
        <w:t xml:space="preserve"> or by other contractual arrangements, to keep and maintain the Equipment in good working order and to supply and install all replacement parts and accessories when required to maintain the Equipment in good working condition.  Customer shall not, without the prior written consent of CFS, make any changes or substitutions to the Equipment. Any and all replacement parts, accessories, authorized changes to and/or substitutions for the Equipment shall become part of the Equipment and subject to the terms of this Agreement.</w:t>
      </w:r>
    </w:p>
    <w:p w:rsidR="00E63A80" w:rsidRPr="00E63A80" w:rsidRDefault="003C353A" w:rsidP="00E63A80">
      <w:pPr>
        <w:pStyle w:val="ListParagraph"/>
        <w:numPr>
          <w:ilvl w:val="0"/>
          <w:numId w:val="1"/>
        </w:numPr>
        <w:tabs>
          <w:tab w:val="left" w:pos="311"/>
        </w:tabs>
        <w:spacing w:before="0"/>
        <w:ind w:left="133" w:right="112"/>
        <w:rPr>
          <w:spacing w:val="-1"/>
          <w:sz w:val="13"/>
        </w:rPr>
      </w:pPr>
      <w:r w:rsidRPr="00E63A80">
        <w:rPr>
          <w:b/>
          <w:sz w:val="13"/>
        </w:rPr>
        <w:t xml:space="preserve">TAXES; OTHER FEES AND CHARGES: </w:t>
      </w:r>
      <w:r w:rsidRPr="00E63A80">
        <w:rPr>
          <w:sz w:val="12"/>
        </w:rPr>
        <w:t>CUSTOMER SHALL PAY AND DISCHARGE WHEN DUE ALL</w:t>
      </w:r>
      <w:r w:rsidRPr="00E63A80">
        <w:rPr>
          <w:spacing w:val="40"/>
          <w:sz w:val="12"/>
        </w:rPr>
        <w:t xml:space="preserve"> </w:t>
      </w:r>
      <w:r w:rsidRPr="00E63A80">
        <w:rPr>
          <w:sz w:val="12"/>
        </w:rPr>
        <w:t>LICENSE</w:t>
      </w:r>
      <w:r w:rsidRPr="00E63A80">
        <w:rPr>
          <w:spacing w:val="-5"/>
          <w:sz w:val="12"/>
        </w:rPr>
        <w:t xml:space="preserve"> </w:t>
      </w:r>
      <w:r w:rsidRPr="00E63A80">
        <w:rPr>
          <w:sz w:val="12"/>
        </w:rPr>
        <w:t>AND</w:t>
      </w:r>
      <w:r w:rsidRPr="00E63A80">
        <w:rPr>
          <w:spacing w:val="-4"/>
          <w:sz w:val="12"/>
        </w:rPr>
        <w:t xml:space="preserve"> </w:t>
      </w:r>
      <w:r w:rsidRPr="00E63A80">
        <w:rPr>
          <w:sz w:val="12"/>
        </w:rPr>
        <w:t>REGISTRATION</w:t>
      </w:r>
      <w:r w:rsidRPr="00E63A80">
        <w:rPr>
          <w:spacing w:val="-3"/>
          <w:sz w:val="12"/>
        </w:rPr>
        <w:t xml:space="preserve"> </w:t>
      </w:r>
      <w:r w:rsidRPr="00E63A80">
        <w:rPr>
          <w:sz w:val="12"/>
        </w:rPr>
        <w:t>FEES,</w:t>
      </w:r>
      <w:r w:rsidRPr="00E63A80">
        <w:rPr>
          <w:spacing w:val="-3"/>
          <w:sz w:val="12"/>
        </w:rPr>
        <w:t xml:space="preserve"> </w:t>
      </w:r>
      <w:r w:rsidRPr="00E63A80">
        <w:rPr>
          <w:sz w:val="12"/>
        </w:rPr>
        <w:t>ASSESSMENTS,</w:t>
      </w:r>
      <w:r w:rsidRPr="00E63A80">
        <w:rPr>
          <w:spacing w:val="-5"/>
          <w:sz w:val="12"/>
        </w:rPr>
        <w:t xml:space="preserve"> </w:t>
      </w:r>
      <w:r w:rsidRPr="00E63A80">
        <w:rPr>
          <w:sz w:val="12"/>
        </w:rPr>
        <w:t>SALES,</w:t>
      </w:r>
      <w:r w:rsidRPr="00E63A80">
        <w:rPr>
          <w:spacing w:val="-5"/>
          <w:sz w:val="12"/>
        </w:rPr>
        <w:t xml:space="preserve"> </w:t>
      </w:r>
      <w:r w:rsidRPr="00E63A80">
        <w:rPr>
          <w:sz w:val="12"/>
        </w:rPr>
        <w:t>USE</w:t>
      </w:r>
      <w:r w:rsidRPr="00E63A80">
        <w:rPr>
          <w:spacing w:val="-3"/>
          <w:sz w:val="12"/>
        </w:rPr>
        <w:t xml:space="preserve"> </w:t>
      </w:r>
      <w:r w:rsidRPr="00E63A80">
        <w:rPr>
          <w:sz w:val="12"/>
        </w:rPr>
        <w:t>AND</w:t>
      </w:r>
      <w:r w:rsidRPr="00E63A80">
        <w:rPr>
          <w:spacing w:val="-4"/>
          <w:sz w:val="12"/>
        </w:rPr>
        <w:t xml:space="preserve"> </w:t>
      </w:r>
      <w:r w:rsidRPr="00E63A80">
        <w:rPr>
          <w:sz w:val="12"/>
        </w:rPr>
        <w:t>OTHER</w:t>
      </w:r>
      <w:r w:rsidRPr="00E63A80">
        <w:rPr>
          <w:spacing w:val="-4"/>
          <w:sz w:val="12"/>
        </w:rPr>
        <w:t xml:space="preserve"> </w:t>
      </w:r>
      <w:r w:rsidRPr="00E63A80">
        <w:rPr>
          <w:sz w:val="12"/>
        </w:rPr>
        <w:t>TAXES,</w:t>
      </w:r>
      <w:r w:rsidRPr="00E63A80">
        <w:rPr>
          <w:spacing w:val="-3"/>
          <w:sz w:val="12"/>
        </w:rPr>
        <w:t xml:space="preserve"> </w:t>
      </w:r>
      <w:r w:rsidRPr="00E63A80">
        <w:rPr>
          <w:sz w:val="12"/>
        </w:rPr>
        <w:t>AND OTHER</w:t>
      </w:r>
      <w:r>
        <w:rPr>
          <w:sz w:val="12"/>
        </w:rPr>
        <w:t xml:space="preserve"> </w:t>
      </w:r>
      <w:r w:rsidRPr="00E63A80">
        <w:rPr>
          <w:sz w:val="12"/>
        </w:rPr>
        <w:t>EXPENSES AND CHARGES</w:t>
      </w:r>
      <w:r w:rsidRPr="00E63A80">
        <w:rPr>
          <w:sz w:val="13"/>
        </w:rPr>
        <w:t>, together with any applicable penalties, interest, and adminis</w:t>
      </w:r>
      <w:r w:rsidRPr="00E63A80">
        <w:rPr>
          <w:sz w:val="13"/>
        </w:rPr>
        <w:t>trative fees now or at</w:t>
      </w:r>
      <w:r w:rsidRPr="00E63A80">
        <w:rPr>
          <w:spacing w:val="40"/>
          <w:sz w:val="13"/>
        </w:rPr>
        <w:t xml:space="preserve"> </w:t>
      </w:r>
      <w:r w:rsidRPr="00E63A80">
        <w:rPr>
          <w:sz w:val="13"/>
        </w:rPr>
        <w:t>any time imposed upon any Equipment, the Payments, or Customer's performance or non-performance of its</w:t>
      </w:r>
      <w:r w:rsidRPr="00E63A80">
        <w:rPr>
          <w:spacing w:val="40"/>
          <w:sz w:val="13"/>
        </w:rPr>
        <w:t xml:space="preserve"> </w:t>
      </w:r>
      <w:r w:rsidRPr="00E63A80">
        <w:rPr>
          <w:sz w:val="13"/>
        </w:rPr>
        <w:t>obligations hereunder, whether payable by or assessed to CFS or Customer.</w:t>
      </w:r>
      <w:r w:rsidRPr="00E63A80">
        <w:rPr>
          <w:spacing w:val="33"/>
          <w:sz w:val="13"/>
        </w:rPr>
        <w:t xml:space="preserve"> </w:t>
      </w:r>
      <w:r w:rsidRPr="00E63A80">
        <w:rPr>
          <w:sz w:val="13"/>
        </w:rPr>
        <w:t>If Customer fails to pay any such</w:t>
      </w:r>
      <w:r w:rsidRPr="00E63A80">
        <w:rPr>
          <w:spacing w:val="40"/>
          <w:sz w:val="13"/>
        </w:rPr>
        <w:t xml:space="preserve"> </w:t>
      </w:r>
      <w:r w:rsidRPr="00E63A80">
        <w:rPr>
          <w:sz w:val="13"/>
        </w:rPr>
        <w:t>fees, assessments, tax</w:t>
      </w:r>
      <w:r w:rsidRPr="00E63A80">
        <w:rPr>
          <w:sz w:val="13"/>
        </w:rPr>
        <w:t>es, expenses or charges as required hereunder, CFS shall have the right but not the</w:t>
      </w:r>
      <w:r w:rsidRPr="00E63A80">
        <w:rPr>
          <w:spacing w:val="40"/>
          <w:sz w:val="13"/>
        </w:rPr>
        <w:t xml:space="preserve"> </w:t>
      </w:r>
      <w:r w:rsidRPr="00E63A80">
        <w:rPr>
          <w:sz w:val="13"/>
        </w:rPr>
        <w:t>obligation to pay those fees, assessments, taxes, expenses and charges, and Customer shall promptly</w:t>
      </w:r>
      <w:r w:rsidRPr="00E63A80">
        <w:rPr>
          <w:spacing w:val="40"/>
          <w:sz w:val="13"/>
        </w:rPr>
        <w:t xml:space="preserve"> </w:t>
      </w:r>
      <w:r w:rsidRPr="00E63A80">
        <w:rPr>
          <w:sz w:val="13"/>
        </w:rPr>
        <w:t>reimburse CFS,</w:t>
      </w:r>
      <w:r w:rsidRPr="00E63A80">
        <w:rPr>
          <w:spacing w:val="-1"/>
          <w:sz w:val="13"/>
        </w:rPr>
        <w:t xml:space="preserve"> </w:t>
      </w:r>
      <w:r w:rsidRPr="00E63A80">
        <w:rPr>
          <w:sz w:val="13"/>
        </w:rPr>
        <w:t>upon demand,</w:t>
      </w:r>
      <w:r w:rsidRPr="00E63A80">
        <w:rPr>
          <w:spacing w:val="-1"/>
          <w:sz w:val="13"/>
        </w:rPr>
        <w:t xml:space="preserve"> </w:t>
      </w:r>
      <w:r w:rsidRPr="00E63A80">
        <w:rPr>
          <w:sz w:val="13"/>
        </w:rPr>
        <w:t>for all such payments</w:t>
      </w:r>
      <w:r w:rsidRPr="00E63A80">
        <w:rPr>
          <w:spacing w:val="-1"/>
          <w:sz w:val="13"/>
        </w:rPr>
        <w:t xml:space="preserve"> </w:t>
      </w:r>
      <w:r w:rsidRPr="00E63A80">
        <w:rPr>
          <w:sz w:val="13"/>
        </w:rPr>
        <w:t>made plus</w:t>
      </w:r>
      <w:r w:rsidRPr="00E63A80">
        <w:rPr>
          <w:spacing w:val="-1"/>
          <w:sz w:val="13"/>
        </w:rPr>
        <w:t xml:space="preserve"> </w:t>
      </w:r>
      <w:r w:rsidRPr="00E63A80">
        <w:rPr>
          <w:sz w:val="13"/>
        </w:rPr>
        <w:t>administrati</w:t>
      </w:r>
      <w:r w:rsidRPr="00E63A80">
        <w:rPr>
          <w:sz w:val="13"/>
        </w:rPr>
        <w:t>ve fees</w:t>
      </w:r>
      <w:r w:rsidRPr="00E63A80">
        <w:rPr>
          <w:spacing w:val="-1"/>
          <w:sz w:val="13"/>
        </w:rPr>
        <w:t xml:space="preserve"> </w:t>
      </w:r>
      <w:r w:rsidRPr="00E63A80">
        <w:rPr>
          <w:sz w:val="13"/>
        </w:rPr>
        <w:t>and costs,</w:t>
      </w:r>
      <w:r w:rsidRPr="00E63A80">
        <w:rPr>
          <w:spacing w:val="-1"/>
          <w:sz w:val="13"/>
        </w:rPr>
        <w:t xml:space="preserve"> </w:t>
      </w:r>
      <w:r w:rsidRPr="00E63A80">
        <w:rPr>
          <w:sz w:val="13"/>
        </w:rPr>
        <w:t>if</w:t>
      </w:r>
      <w:r w:rsidRPr="00E63A80">
        <w:rPr>
          <w:spacing w:val="-1"/>
          <w:sz w:val="13"/>
        </w:rPr>
        <w:t xml:space="preserve"> </w:t>
      </w:r>
      <w:r w:rsidRPr="00E63A80">
        <w:rPr>
          <w:sz w:val="13"/>
        </w:rPr>
        <w:t>any.</w:t>
      </w:r>
      <w:r w:rsidRPr="00E63A80">
        <w:rPr>
          <w:spacing w:val="-1"/>
          <w:sz w:val="13"/>
        </w:rPr>
        <w:t xml:space="preserve"> Notwithstanding the generality of the foregoing, Customer shall not be liable for property taxes, which shall be the sole responsibility of CFS.</w:t>
      </w:r>
    </w:p>
    <w:p w:rsidR="00E63A80" w:rsidRDefault="003C353A" w:rsidP="00E63A80">
      <w:pPr>
        <w:pStyle w:val="ListParagraph"/>
        <w:numPr>
          <w:ilvl w:val="0"/>
          <w:numId w:val="1"/>
        </w:numPr>
        <w:tabs>
          <w:tab w:val="left" w:pos="311"/>
        </w:tabs>
        <w:spacing w:before="0"/>
        <w:ind w:left="133" w:right="112"/>
        <w:rPr>
          <w:sz w:val="13"/>
        </w:rPr>
      </w:pPr>
      <w:r>
        <w:rPr>
          <w:b/>
          <w:sz w:val="13"/>
        </w:rPr>
        <w:t xml:space="preserve">INSURANCE: </w:t>
      </w:r>
      <w:r>
        <w:rPr>
          <w:sz w:val="13"/>
        </w:rPr>
        <w:t xml:space="preserve">Customer, at its sole cost and expense, shall, during the term hereof </w:t>
      </w:r>
      <w:r>
        <w:rPr>
          <w:sz w:val="13"/>
        </w:rPr>
        <w:t>including all renewals</w:t>
      </w:r>
      <w:r>
        <w:rPr>
          <w:spacing w:val="40"/>
          <w:sz w:val="13"/>
        </w:rPr>
        <w:t xml:space="preserve"> </w:t>
      </w:r>
      <w:r>
        <w:rPr>
          <w:sz w:val="13"/>
        </w:rPr>
        <w:t>and extensions, obtain, maintain and pay for (a) insurance against the loss, theft, or damage to the Equipment</w:t>
      </w:r>
      <w:r>
        <w:rPr>
          <w:spacing w:val="40"/>
          <w:sz w:val="13"/>
        </w:rPr>
        <w:t xml:space="preserve"> </w:t>
      </w:r>
      <w:r>
        <w:rPr>
          <w:sz w:val="13"/>
        </w:rPr>
        <w:t>for the full replacement value thereof, and (b) comprehensive public liability and property damage insurance. All</w:t>
      </w:r>
      <w:r>
        <w:rPr>
          <w:spacing w:val="40"/>
          <w:sz w:val="13"/>
        </w:rPr>
        <w:t xml:space="preserve"> </w:t>
      </w:r>
      <w:r>
        <w:rPr>
          <w:sz w:val="13"/>
        </w:rPr>
        <w:t>such ins</w:t>
      </w:r>
      <w:r>
        <w:rPr>
          <w:sz w:val="13"/>
        </w:rPr>
        <w:t>urance shall provide for a deductible not exceeding $5,000 and be in form and amount, and with</w:t>
      </w:r>
      <w:r>
        <w:rPr>
          <w:spacing w:val="40"/>
          <w:sz w:val="13"/>
        </w:rPr>
        <w:t xml:space="preserve"> </w:t>
      </w:r>
      <w:r>
        <w:rPr>
          <w:sz w:val="13"/>
        </w:rPr>
        <w:t>companies</w:t>
      </w:r>
      <w:r>
        <w:rPr>
          <w:spacing w:val="-4"/>
          <w:sz w:val="13"/>
        </w:rPr>
        <w:t xml:space="preserve"> </w:t>
      </w:r>
      <w:r>
        <w:rPr>
          <w:sz w:val="13"/>
        </w:rPr>
        <w:t>satisfactory</w:t>
      </w:r>
      <w:r>
        <w:rPr>
          <w:spacing w:val="-4"/>
          <w:sz w:val="13"/>
        </w:rPr>
        <w:t xml:space="preserve"> </w:t>
      </w:r>
      <w:r>
        <w:rPr>
          <w:sz w:val="13"/>
        </w:rPr>
        <w:t>to</w:t>
      </w:r>
      <w:r>
        <w:rPr>
          <w:spacing w:val="-3"/>
          <w:sz w:val="13"/>
        </w:rPr>
        <w:t xml:space="preserve"> </w:t>
      </w:r>
      <w:r>
        <w:rPr>
          <w:sz w:val="13"/>
        </w:rPr>
        <w:t>CFS.</w:t>
      </w:r>
      <w:r>
        <w:rPr>
          <w:spacing w:val="-4"/>
          <w:sz w:val="13"/>
        </w:rPr>
        <w:t xml:space="preserve"> </w:t>
      </w:r>
      <w:r>
        <w:rPr>
          <w:sz w:val="13"/>
        </w:rPr>
        <w:t>Each</w:t>
      </w:r>
      <w:r>
        <w:rPr>
          <w:spacing w:val="-3"/>
          <w:sz w:val="13"/>
        </w:rPr>
        <w:t xml:space="preserve"> </w:t>
      </w:r>
      <w:r>
        <w:rPr>
          <w:sz w:val="13"/>
        </w:rPr>
        <w:t>insurer</w:t>
      </w:r>
      <w:r>
        <w:rPr>
          <w:spacing w:val="-3"/>
          <w:sz w:val="13"/>
        </w:rPr>
        <w:t xml:space="preserve"> </w:t>
      </w:r>
      <w:r>
        <w:rPr>
          <w:sz w:val="13"/>
        </w:rPr>
        <w:t>providing</w:t>
      </w:r>
      <w:r>
        <w:rPr>
          <w:spacing w:val="-3"/>
          <w:sz w:val="13"/>
        </w:rPr>
        <w:t xml:space="preserve"> </w:t>
      </w:r>
      <w:r>
        <w:rPr>
          <w:sz w:val="13"/>
        </w:rPr>
        <w:t>such</w:t>
      </w:r>
      <w:r>
        <w:rPr>
          <w:spacing w:val="-3"/>
          <w:sz w:val="13"/>
        </w:rPr>
        <w:t xml:space="preserve"> </w:t>
      </w:r>
      <w:r>
        <w:rPr>
          <w:sz w:val="13"/>
        </w:rPr>
        <w:t>insurance</w:t>
      </w:r>
      <w:r>
        <w:rPr>
          <w:spacing w:val="-3"/>
          <w:sz w:val="13"/>
        </w:rPr>
        <w:t xml:space="preserve"> </w:t>
      </w:r>
      <w:r>
        <w:rPr>
          <w:sz w:val="13"/>
        </w:rPr>
        <w:t>shall</w:t>
      </w:r>
      <w:r>
        <w:rPr>
          <w:spacing w:val="-3"/>
          <w:sz w:val="13"/>
        </w:rPr>
        <w:t xml:space="preserve"> </w:t>
      </w:r>
      <w:r>
        <w:rPr>
          <w:sz w:val="13"/>
        </w:rPr>
        <w:t>name</w:t>
      </w:r>
      <w:r>
        <w:rPr>
          <w:spacing w:val="-2"/>
          <w:sz w:val="13"/>
        </w:rPr>
        <w:t xml:space="preserve"> </w:t>
      </w:r>
      <w:r>
        <w:rPr>
          <w:sz w:val="13"/>
        </w:rPr>
        <w:t>CFS</w:t>
      </w:r>
      <w:r>
        <w:rPr>
          <w:spacing w:val="-2"/>
          <w:sz w:val="13"/>
        </w:rPr>
        <w:t xml:space="preserve"> </w:t>
      </w:r>
      <w:r>
        <w:rPr>
          <w:sz w:val="13"/>
        </w:rPr>
        <w:t>as</w:t>
      </w:r>
      <w:r>
        <w:rPr>
          <w:spacing w:val="-4"/>
          <w:sz w:val="13"/>
        </w:rPr>
        <w:t xml:space="preserve"> </w:t>
      </w:r>
      <w:r>
        <w:rPr>
          <w:sz w:val="13"/>
        </w:rPr>
        <w:t>additional</w:t>
      </w:r>
      <w:r>
        <w:rPr>
          <w:spacing w:val="-3"/>
          <w:sz w:val="13"/>
        </w:rPr>
        <w:t xml:space="preserve"> </w:t>
      </w:r>
      <w:r>
        <w:rPr>
          <w:sz w:val="13"/>
        </w:rPr>
        <w:t>insured</w:t>
      </w:r>
      <w:r>
        <w:rPr>
          <w:spacing w:val="-3"/>
          <w:sz w:val="13"/>
        </w:rPr>
        <w:t xml:space="preserve"> </w:t>
      </w:r>
      <w:r>
        <w:rPr>
          <w:sz w:val="13"/>
        </w:rPr>
        <w:t>and</w:t>
      </w:r>
      <w:r>
        <w:rPr>
          <w:spacing w:val="40"/>
          <w:sz w:val="13"/>
        </w:rPr>
        <w:t xml:space="preserve"> </w:t>
      </w:r>
      <w:r>
        <w:rPr>
          <w:sz w:val="13"/>
        </w:rPr>
        <w:t>loss payee and provide CFS thirty (30) days’ writte</w:t>
      </w:r>
      <w:r>
        <w:rPr>
          <w:sz w:val="13"/>
        </w:rPr>
        <w:t>n notice before the policy in question shall be materially</w:t>
      </w:r>
      <w:r>
        <w:rPr>
          <w:spacing w:val="40"/>
          <w:sz w:val="13"/>
        </w:rPr>
        <w:t xml:space="preserve"> </w:t>
      </w:r>
      <w:r>
        <w:rPr>
          <w:sz w:val="13"/>
        </w:rPr>
        <w:t>altered or canceled. Customer shall pay the premiums for such insurance, shall be responsible for all deductible</w:t>
      </w:r>
      <w:r>
        <w:rPr>
          <w:spacing w:val="40"/>
          <w:sz w:val="13"/>
        </w:rPr>
        <w:t xml:space="preserve"> </w:t>
      </w:r>
      <w:r>
        <w:rPr>
          <w:sz w:val="13"/>
        </w:rPr>
        <w:t>portions thereof, and shall deliver certificates or other evidence of insurance to C</w:t>
      </w:r>
      <w:r>
        <w:rPr>
          <w:sz w:val="13"/>
        </w:rPr>
        <w:t>FS. The proceeds of such</w:t>
      </w:r>
      <w:r>
        <w:rPr>
          <w:spacing w:val="40"/>
          <w:sz w:val="13"/>
        </w:rPr>
        <w:t xml:space="preserve"> </w:t>
      </w:r>
      <w:r>
        <w:rPr>
          <w:sz w:val="13"/>
        </w:rPr>
        <w:t>insurance, at the option of CFS, shall be applied to (a) replace or repair the Equipment, or (b) pay CFS the</w:t>
      </w:r>
      <w:r>
        <w:rPr>
          <w:spacing w:val="40"/>
          <w:sz w:val="13"/>
        </w:rPr>
        <w:t xml:space="preserve"> </w:t>
      </w:r>
      <w:r>
        <w:rPr>
          <w:sz w:val="13"/>
        </w:rPr>
        <w:t>"Remaining</w:t>
      </w:r>
      <w:r>
        <w:rPr>
          <w:spacing w:val="-3"/>
          <w:sz w:val="13"/>
        </w:rPr>
        <w:t xml:space="preserve"> </w:t>
      </w:r>
      <w:r>
        <w:rPr>
          <w:sz w:val="13"/>
        </w:rPr>
        <w:t>Lease</w:t>
      </w:r>
      <w:r>
        <w:rPr>
          <w:spacing w:val="-3"/>
          <w:sz w:val="13"/>
        </w:rPr>
        <w:t xml:space="preserve"> </w:t>
      </w:r>
      <w:r>
        <w:rPr>
          <w:sz w:val="13"/>
        </w:rPr>
        <w:t>Balance,"</w:t>
      </w:r>
      <w:r>
        <w:rPr>
          <w:spacing w:val="-3"/>
          <w:sz w:val="13"/>
        </w:rPr>
        <w:t xml:space="preserve"> </w:t>
      </w:r>
      <w:r>
        <w:rPr>
          <w:sz w:val="13"/>
        </w:rPr>
        <w:t>which</w:t>
      </w:r>
      <w:r>
        <w:rPr>
          <w:spacing w:val="-3"/>
          <w:sz w:val="13"/>
        </w:rPr>
        <w:t xml:space="preserve"> </w:t>
      </w:r>
      <w:r>
        <w:rPr>
          <w:sz w:val="13"/>
        </w:rPr>
        <w:t>shall</w:t>
      </w:r>
      <w:r>
        <w:rPr>
          <w:spacing w:val="-3"/>
          <w:sz w:val="13"/>
        </w:rPr>
        <w:t xml:space="preserve"> </w:t>
      </w:r>
      <w:r>
        <w:rPr>
          <w:sz w:val="13"/>
        </w:rPr>
        <w:t>be</w:t>
      </w:r>
      <w:r>
        <w:rPr>
          <w:spacing w:val="-3"/>
          <w:sz w:val="13"/>
        </w:rPr>
        <w:t xml:space="preserve"> </w:t>
      </w:r>
      <w:r>
        <w:rPr>
          <w:sz w:val="13"/>
        </w:rPr>
        <w:t>the</w:t>
      </w:r>
      <w:r>
        <w:rPr>
          <w:spacing w:val="-3"/>
          <w:sz w:val="13"/>
        </w:rPr>
        <w:t xml:space="preserve"> </w:t>
      </w:r>
      <w:r>
        <w:rPr>
          <w:sz w:val="13"/>
        </w:rPr>
        <w:t>sum</w:t>
      </w:r>
      <w:r>
        <w:rPr>
          <w:spacing w:val="-1"/>
          <w:sz w:val="13"/>
        </w:rPr>
        <w:t xml:space="preserve"> </w:t>
      </w:r>
      <w:r>
        <w:rPr>
          <w:sz w:val="13"/>
        </w:rPr>
        <w:t>of:</w:t>
      </w:r>
      <w:r>
        <w:rPr>
          <w:spacing w:val="-4"/>
          <w:sz w:val="13"/>
        </w:rPr>
        <w:t xml:space="preserve"> </w:t>
      </w:r>
      <w:r>
        <w:rPr>
          <w:sz w:val="13"/>
        </w:rPr>
        <w:t>(i)</w:t>
      </w:r>
      <w:r>
        <w:rPr>
          <w:spacing w:val="-3"/>
          <w:sz w:val="13"/>
        </w:rPr>
        <w:t xml:space="preserve"> </w:t>
      </w:r>
      <w:r>
        <w:rPr>
          <w:sz w:val="13"/>
        </w:rPr>
        <w:t>all</w:t>
      </w:r>
      <w:r>
        <w:rPr>
          <w:spacing w:val="-3"/>
          <w:sz w:val="13"/>
        </w:rPr>
        <w:t xml:space="preserve"> </w:t>
      </w:r>
      <w:r>
        <w:rPr>
          <w:sz w:val="13"/>
        </w:rPr>
        <w:t>amounts</w:t>
      </w:r>
      <w:r>
        <w:rPr>
          <w:spacing w:val="-4"/>
          <w:sz w:val="13"/>
        </w:rPr>
        <w:t xml:space="preserve"> </w:t>
      </w:r>
      <w:r>
        <w:rPr>
          <w:sz w:val="13"/>
        </w:rPr>
        <w:t>then</w:t>
      </w:r>
      <w:r>
        <w:rPr>
          <w:spacing w:val="-3"/>
          <w:sz w:val="13"/>
        </w:rPr>
        <w:t xml:space="preserve"> </w:t>
      </w:r>
      <w:r>
        <w:rPr>
          <w:sz w:val="13"/>
        </w:rPr>
        <w:t>owed</w:t>
      </w:r>
      <w:r>
        <w:rPr>
          <w:spacing w:val="-3"/>
          <w:sz w:val="13"/>
        </w:rPr>
        <w:t xml:space="preserve"> </w:t>
      </w:r>
      <w:r>
        <w:rPr>
          <w:sz w:val="13"/>
        </w:rPr>
        <w:t>by</w:t>
      </w:r>
      <w:r>
        <w:rPr>
          <w:spacing w:val="-4"/>
          <w:sz w:val="13"/>
        </w:rPr>
        <w:t xml:space="preserve"> </w:t>
      </w:r>
      <w:r>
        <w:rPr>
          <w:sz w:val="13"/>
        </w:rPr>
        <w:t>Customer</w:t>
      </w:r>
      <w:r>
        <w:rPr>
          <w:spacing w:val="-3"/>
          <w:sz w:val="13"/>
        </w:rPr>
        <w:t xml:space="preserve"> </w:t>
      </w:r>
      <w:r>
        <w:rPr>
          <w:sz w:val="13"/>
        </w:rPr>
        <w:t>to</w:t>
      </w:r>
      <w:r>
        <w:rPr>
          <w:spacing w:val="-3"/>
          <w:sz w:val="13"/>
        </w:rPr>
        <w:t xml:space="preserve"> </w:t>
      </w:r>
      <w:r>
        <w:rPr>
          <w:sz w:val="13"/>
        </w:rPr>
        <w:t>CFS</w:t>
      </w:r>
      <w:r>
        <w:rPr>
          <w:spacing w:val="-2"/>
          <w:sz w:val="13"/>
        </w:rPr>
        <w:t xml:space="preserve"> </w:t>
      </w:r>
      <w:r>
        <w:rPr>
          <w:sz w:val="13"/>
        </w:rPr>
        <w:t>under</w:t>
      </w:r>
      <w:r>
        <w:rPr>
          <w:spacing w:val="-3"/>
          <w:sz w:val="13"/>
        </w:rPr>
        <w:t xml:space="preserve"> </w:t>
      </w:r>
      <w:r>
        <w:rPr>
          <w:sz w:val="13"/>
        </w:rPr>
        <w:t>this</w:t>
      </w:r>
      <w:r>
        <w:rPr>
          <w:spacing w:val="40"/>
          <w:sz w:val="13"/>
        </w:rPr>
        <w:t xml:space="preserve"> </w:t>
      </w:r>
      <w:r>
        <w:rPr>
          <w:sz w:val="13"/>
        </w:rPr>
        <w:t xml:space="preserve">Agreement; </w:t>
      </w:r>
      <w:r>
        <w:rPr>
          <w:i/>
          <w:sz w:val="13"/>
          <w:u w:val="single"/>
        </w:rPr>
        <w:t>plus</w:t>
      </w:r>
      <w:r>
        <w:rPr>
          <w:i/>
          <w:sz w:val="13"/>
        </w:rPr>
        <w:t xml:space="preserve"> </w:t>
      </w:r>
      <w:r>
        <w:rPr>
          <w:sz w:val="13"/>
        </w:rPr>
        <w:t xml:space="preserve">(ii) the present value of all remaining Payments for the full term of this Agreement; </w:t>
      </w:r>
      <w:r>
        <w:rPr>
          <w:i/>
          <w:sz w:val="13"/>
          <w:u w:val="single"/>
        </w:rPr>
        <w:t>plus</w:t>
      </w:r>
      <w:r>
        <w:rPr>
          <w:i/>
          <w:sz w:val="13"/>
        </w:rPr>
        <w:t xml:space="preserve"> </w:t>
      </w:r>
      <w:r>
        <w:rPr>
          <w:sz w:val="13"/>
        </w:rPr>
        <w:t xml:space="preserve">(iii) except in the case of </w:t>
      </w:r>
      <w:r w:rsidR="002703DB">
        <w:rPr>
          <w:sz w:val="13"/>
        </w:rPr>
        <w:t xml:space="preserve">Capital </w:t>
      </w:r>
      <w:r>
        <w:rPr>
          <w:sz w:val="13"/>
        </w:rPr>
        <w:t>Leases, the</w:t>
      </w:r>
      <w:r>
        <w:rPr>
          <w:spacing w:val="40"/>
          <w:sz w:val="13"/>
        </w:rPr>
        <w:t xml:space="preserve"> </w:t>
      </w:r>
      <w:r>
        <w:rPr>
          <w:sz w:val="13"/>
        </w:rPr>
        <w:t xml:space="preserve">Fair Market Value of the Equipment (as defined herein); </w:t>
      </w:r>
      <w:r>
        <w:rPr>
          <w:i/>
          <w:sz w:val="13"/>
          <w:u w:val="single"/>
        </w:rPr>
        <w:t>plus</w:t>
      </w:r>
      <w:r>
        <w:rPr>
          <w:i/>
          <w:sz w:val="13"/>
        </w:rPr>
        <w:t xml:space="preserve"> </w:t>
      </w:r>
      <w:r>
        <w:rPr>
          <w:sz w:val="13"/>
        </w:rPr>
        <w:t>(iv) any applicable taxes, and any expenses, charge</w:t>
      </w:r>
      <w:r>
        <w:rPr>
          <w:sz w:val="13"/>
        </w:rPr>
        <w:t>s</w:t>
      </w:r>
      <w:r>
        <w:rPr>
          <w:rFonts w:cs="Arial"/>
        </w:rPr>
        <w:t xml:space="preserve"> </w:t>
      </w:r>
      <w:r w:rsidRPr="00D66A34">
        <w:rPr>
          <w:sz w:val="13"/>
        </w:rPr>
        <w:t>or fees which may be payable as otherwise provided herein or in the Master Agreement or the ap</w:t>
      </w:r>
      <w:r>
        <w:rPr>
          <w:sz w:val="13"/>
        </w:rPr>
        <w:t>plicable Participating Addendum. For purposes of determining present value, Payments shall be discounted at three</w:t>
      </w:r>
      <w:r>
        <w:rPr>
          <w:spacing w:val="40"/>
          <w:sz w:val="13"/>
        </w:rPr>
        <w:t xml:space="preserve"> </w:t>
      </w:r>
      <w:r>
        <w:rPr>
          <w:sz w:val="13"/>
        </w:rPr>
        <w:t>percent (3%) per year. Customer hereby appoint</w:t>
      </w:r>
      <w:r>
        <w:rPr>
          <w:sz w:val="13"/>
        </w:rPr>
        <w:t>s CFS as Customer's attorney-in-fact solely to make claim for,</w:t>
      </w:r>
      <w:r>
        <w:rPr>
          <w:spacing w:val="40"/>
          <w:sz w:val="13"/>
        </w:rPr>
        <w:t xml:space="preserve"> </w:t>
      </w:r>
      <w:r>
        <w:rPr>
          <w:sz w:val="13"/>
        </w:rPr>
        <w:t>receive payment of, and execute and endorse all documents, checks, or drafts for any loss or damage to</w:t>
      </w:r>
      <w:r>
        <w:rPr>
          <w:spacing w:val="40"/>
          <w:sz w:val="13"/>
        </w:rPr>
        <w:t xml:space="preserve"> </w:t>
      </w:r>
      <w:r>
        <w:rPr>
          <w:sz w:val="13"/>
        </w:rPr>
        <w:t>Equipment under any such insurance policy. If within ten (10) days after CFS’ request, Cus</w:t>
      </w:r>
      <w:r>
        <w:rPr>
          <w:sz w:val="13"/>
        </w:rPr>
        <w:t>tomer fails to deliver</w:t>
      </w:r>
      <w:r>
        <w:rPr>
          <w:spacing w:val="40"/>
          <w:sz w:val="13"/>
        </w:rPr>
        <w:t xml:space="preserve"> </w:t>
      </w:r>
      <w:r>
        <w:rPr>
          <w:sz w:val="13"/>
        </w:rPr>
        <w:t>satisfactory evidence of such insurance to CFS, then CFS shall have the right, but not the obligation, to obtain</w:t>
      </w:r>
      <w:r>
        <w:rPr>
          <w:spacing w:val="40"/>
          <w:sz w:val="13"/>
        </w:rPr>
        <w:t xml:space="preserve"> </w:t>
      </w:r>
      <w:r>
        <w:rPr>
          <w:sz w:val="13"/>
        </w:rPr>
        <w:t>insurance covering CFS’ interests in the Equipment, and add the costs of acquiring and maintaining such</w:t>
      </w:r>
      <w:r>
        <w:rPr>
          <w:spacing w:val="40"/>
          <w:sz w:val="13"/>
        </w:rPr>
        <w:t xml:space="preserve"> </w:t>
      </w:r>
      <w:r>
        <w:rPr>
          <w:sz w:val="13"/>
        </w:rPr>
        <w:t>insurance,</w:t>
      </w:r>
      <w:r>
        <w:rPr>
          <w:spacing w:val="-1"/>
          <w:sz w:val="13"/>
        </w:rPr>
        <w:t xml:space="preserve"> </w:t>
      </w:r>
      <w:r>
        <w:rPr>
          <w:sz w:val="13"/>
        </w:rPr>
        <w:t>and a</w:t>
      </w:r>
      <w:r>
        <w:rPr>
          <w:sz w:val="13"/>
        </w:rPr>
        <w:t>n administrative fee,</w:t>
      </w:r>
      <w:r>
        <w:rPr>
          <w:spacing w:val="-1"/>
          <w:sz w:val="13"/>
        </w:rPr>
        <w:t xml:space="preserve"> </w:t>
      </w:r>
      <w:r>
        <w:rPr>
          <w:sz w:val="13"/>
        </w:rPr>
        <w:t>to the amounts</w:t>
      </w:r>
      <w:r>
        <w:rPr>
          <w:spacing w:val="-1"/>
          <w:sz w:val="13"/>
        </w:rPr>
        <w:t xml:space="preserve"> </w:t>
      </w:r>
      <w:r>
        <w:rPr>
          <w:sz w:val="13"/>
        </w:rPr>
        <w:t>due from Customer under this</w:t>
      </w:r>
      <w:r>
        <w:rPr>
          <w:spacing w:val="-1"/>
          <w:sz w:val="13"/>
        </w:rPr>
        <w:t xml:space="preserve"> </w:t>
      </w:r>
      <w:r>
        <w:rPr>
          <w:sz w:val="13"/>
        </w:rPr>
        <w:t>Agreement.</w:t>
      </w:r>
      <w:r>
        <w:rPr>
          <w:spacing w:val="-1"/>
          <w:sz w:val="13"/>
        </w:rPr>
        <w:t xml:space="preserve"> </w:t>
      </w:r>
      <w:r>
        <w:rPr>
          <w:sz w:val="13"/>
        </w:rPr>
        <w:t>CFS and any</w:t>
      </w:r>
      <w:r>
        <w:rPr>
          <w:spacing w:val="-1"/>
          <w:sz w:val="13"/>
        </w:rPr>
        <w:t xml:space="preserve"> </w:t>
      </w:r>
      <w:r>
        <w:rPr>
          <w:sz w:val="13"/>
        </w:rPr>
        <w:t>of</w:t>
      </w:r>
      <w:r>
        <w:rPr>
          <w:spacing w:val="40"/>
          <w:sz w:val="13"/>
        </w:rPr>
        <w:t xml:space="preserve"> </w:t>
      </w:r>
      <w:r>
        <w:rPr>
          <w:sz w:val="13"/>
        </w:rPr>
        <w:t>its affiliates may make a profit on the foregoing.</w:t>
      </w:r>
    </w:p>
    <w:p w:rsidR="00E63A80" w:rsidRDefault="003C353A" w:rsidP="00E63A80">
      <w:pPr>
        <w:pStyle w:val="ListParagraph"/>
        <w:numPr>
          <w:ilvl w:val="0"/>
          <w:numId w:val="1"/>
        </w:numPr>
        <w:tabs>
          <w:tab w:val="left" w:pos="311"/>
        </w:tabs>
        <w:spacing w:before="0"/>
        <w:ind w:left="133" w:right="112"/>
        <w:rPr>
          <w:sz w:val="13"/>
        </w:rPr>
      </w:pPr>
      <w:r>
        <w:rPr>
          <w:b/>
          <w:sz w:val="13"/>
        </w:rPr>
        <w:t xml:space="preserve">LOSS; DAMAGE: </w:t>
      </w:r>
      <w:r w:rsidRPr="003D4E6F">
        <w:rPr>
          <w:sz w:val="13"/>
        </w:rPr>
        <w:t xml:space="preserve">Customer assumes and shall bear the entire risk of loss, theft of, or damage to the </w:t>
      </w:r>
      <w:r w:rsidR="00065CA6">
        <w:rPr>
          <w:sz w:val="13"/>
        </w:rPr>
        <w:t>Equipment</w:t>
      </w:r>
      <w:r w:rsidRPr="003D4E6F">
        <w:rPr>
          <w:sz w:val="13"/>
        </w:rPr>
        <w:t xml:space="preserve"> from </w:t>
      </w:r>
      <w:r w:rsidRPr="003D4E6F">
        <w:rPr>
          <w:sz w:val="13"/>
        </w:rPr>
        <w:t xml:space="preserve">any cause whatsoever, effective upon delivery to the Customer, except that Customer shall be relieved of all risks of loss or damage to the </w:t>
      </w:r>
      <w:r w:rsidR="00065CA6">
        <w:rPr>
          <w:sz w:val="13"/>
        </w:rPr>
        <w:t>Equipment</w:t>
      </w:r>
      <w:r w:rsidRPr="003D4E6F">
        <w:rPr>
          <w:sz w:val="13"/>
        </w:rPr>
        <w:t xml:space="preserve"> during periods of transportation and de-installation. No such loss, theft or damage shall relieve Customer</w:t>
      </w:r>
      <w:r w:rsidRPr="003D4E6F">
        <w:rPr>
          <w:sz w:val="13"/>
        </w:rPr>
        <w:t xml:space="preserve"> of any obligation with respect to its lease of the </w:t>
      </w:r>
      <w:r w:rsidR="00065CA6">
        <w:rPr>
          <w:sz w:val="13"/>
        </w:rPr>
        <w:t>Equipment</w:t>
      </w:r>
      <w:r w:rsidRPr="003D4E6F">
        <w:rPr>
          <w:sz w:val="13"/>
        </w:rPr>
        <w:t>. If any Equipment is lost or stolen, Customer, at the option of CFS, will (a) replace the same with like equipment in a condition acceptable to CFS and convey clear title to such equipment to CF</w:t>
      </w:r>
      <w:r w:rsidRPr="003D4E6F">
        <w:rPr>
          <w:sz w:val="13"/>
        </w:rPr>
        <w:t>S (and such equipment will become "Equipment" and be subject to the terms of this Agreement), or (b) pay CFS the Remaining Lease Balance. Upon CFS’ receipt of the Remaining Lease Balance, CFS shall transfer the applicable Equipment to Customer “AS-IS, WHER</w:t>
      </w:r>
      <w:r w:rsidRPr="003D4E6F">
        <w:rPr>
          <w:sz w:val="13"/>
        </w:rPr>
        <w:t>E-IS” without any representation or warranty whatsoever, except for title, and this Agreement shall terminate with respect to such Equipment.</w:t>
      </w:r>
    </w:p>
    <w:p w:rsidR="00E63A80" w:rsidRDefault="003C353A" w:rsidP="00216967">
      <w:pPr>
        <w:pStyle w:val="ListParagraph"/>
        <w:numPr>
          <w:ilvl w:val="0"/>
          <w:numId w:val="1"/>
        </w:numPr>
        <w:tabs>
          <w:tab w:val="left" w:pos="311"/>
        </w:tabs>
        <w:spacing w:before="0" w:line="225" w:lineRule="auto"/>
        <w:ind w:left="133" w:right="112"/>
      </w:pPr>
      <w:r w:rsidRPr="00261A94">
        <w:rPr>
          <w:b/>
          <w:sz w:val="13"/>
        </w:rPr>
        <w:t xml:space="preserve">DEFAULT: </w:t>
      </w:r>
      <w:r>
        <w:rPr>
          <w:sz w:val="13"/>
        </w:rPr>
        <w:t>Any of the following events or conditions shall constitute an Event of Default under this</w:t>
      </w:r>
      <w:r w:rsidRPr="00261A94">
        <w:rPr>
          <w:spacing w:val="40"/>
          <w:sz w:val="13"/>
        </w:rPr>
        <w:t xml:space="preserve"> </w:t>
      </w:r>
      <w:r>
        <w:rPr>
          <w:sz w:val="13"/>
        </w:rPr>
        <w:t>Agreement:</w:t>
      </w:r>
      <w:r w:rsidRPr="00261A94">
        <w:rPr>
          <w:spacing w:val="-4"/>
          <w:sz w:val="13"/>
        </w:rPr>
        <w:t xml:space="preserve"> </w:t>
      </w:r>
      <w:r>
        <w:rPr>
          <w:sz w:val="13"/>
        </w:rPr>
        <w:t>(a)</w:t>
      </w:r>
      <w:r w:rsidRPr="00261A94">
        <w:rPr>
          <w:spacing w:val="-3"/>
          <w:sz w:val="13"/>
        </w:rPr>
        <w:t xml:space="preserve"> </w:t>
      </w:r>
      <w:r w:rsidRPr="00F95184">
        <w:rPr>
          <w:sz w:val="13"/>
        </w:rPr>
        <w:t xml:space="preserve">Customer fails to pay any Payment within forty-five (45) days (or as otherwise agreed to in a Participating </w:t>
      </w:r>
      <w:r w:rsidRPr="00261A94">
        <w:rPr>
          <w:sz w:val="13"/>
          <w:szCs w:val="13"/>
        </w:rPr>
        <w:t>Addendum) of its due date; (b) Any representation or warranty made by Customer in these lease terms or in the Master Agreement is false or incorrect</w:t>
      </w:r>
      <w:r w:rsidRPr="00261A94">
        <w:rPr>
          <w:sz w:val="13"/>
          <w:szCs w:val="13"/>
        </w:rPr>
        <w:t xml:space="preserve"> and Customer does not perform any of its obligations under these lease terms or in the Master Agreement, and this failure continues for forty-five (45) days (or as otherwise agreed to in a Participating Addendum) after CFS has notified Customer;</w:t>
      </w:r>
      <w:r w:rsidR="00261A94" w:rsidRPr="00261A94">
        <w:rPr>
          <w:sz w:val="13"/>
          <w:szCs w:val="13"/>
        </w:rPr>
        <w:t xml:space="preserve"> </w:t>
      </w:r>
      <w:r w:rsidRPr="00261A94">
        <w:rPr>
          <w:sz w:val="13"/>
          <w:szCs w:val="13"/>
        </w:rPr>
        <w:t>(c) Custo</w:t>
      </w:r>
      <w:r w:rsidRPr="00261A94">
        <w:rPr>
          <w:sz w:val="13"/>
          <w:szCs w:val="13"/>
        </w:rPr>
        <w:t>mer or any</w:t>
      </w:r>
      <w:r w:rsidRPr="00261A94">
        <w:rPr>
          <w:spacing w:val="40"/>
          <w:sz w:val="13"/>
          <w:szCs w:val="13"/>
        </w:rPr>
        <w:t xml:space="preserve"> </w:t>
      </w:r>
      <w:r w:rsidRPr="00261A94">
        <w:rPr>
          <w:sz w:val="13"/>
          <w:szCs w:val="13"/>
        </w:rPr>
        <w:t>Guarantor becomes insolvent or makes an assignment for the benefit of creditors; (d) Any guarantor dies, stops doing business as a going concern, or transfers all or substantially all of such guarantor’s assets; or (e) Customer stops doing busin</w:t>
      </w:r>
      <w:r w:rsidRPr="00261A94">
        <w:rPr>
          <w:sz w:val="13"/>
          <w:szCs w:val="13"/>
        </w:rPr>
        <w:t>ess as a going concern or transfers all or substantially all of Customer’s assets.</w:t>
      </w:r>
    </w:p>
    <w:p w:rsidR="00E63A80" w:rsidRDefault="003C353A" w:rsidP="00E63A80">
      <w:pPr>
        <w:pStyle w:val="ListParagraph"/>
        <w:numPr>
          <w:ilvl w:val="0"/>
          <w:numId w:val="1"/>
        </w:numPr>
        <w:tabs>
          <w:tab w:val="left" w:pos="311"/>
        </w:tabs>
        <w:spacing w:before="0"/>
        <w:ind w:left="133" w:right="112"/>
      </w:pPr>
      <w:r>
        <w:rPr>
          <w:b/>
          <w:sz w:val="13"/>
        </w:rPr>
        <w:t>REMEDIES:</w:t>
      </w:r>
      <w:r w:rsidRPr="00717C60">
        <w:rPr>
          <w:sz w:val="13"/>
        </w:rPr>
        <w:t xml:space="preserve"> If Customer defaults on a lease, then CFS, in addition to, or in lieu of, the remedies set forth in the Master Agreement, and Participating Addendum, may do one or</w:t>
      </w:r>
      <w:r w:rsidRPr="00717C60">
        <w:rPr>
          <w:sz w:val="13"/>
        </w:rPr>
        <w:t xml:space="preserve"> more of the following:</w:t>
      </w:r>
      <w:r>
        <w:rPr>
          <w:sz w:val="13"/>
        </w:rPr>
        <w:t xml:space="preserve"> (a) Cancel or terminate the Order; (b) </w:t>
      </w:r>
      <w:r w:rsidRPr="00717C60">
        <w:rPr>
          <w:sz w:val="13"/>
        </w:rPr>
        <w:t>Require Customer to immediately pay to Contractor, as compensation for loss of Contractor’s bargain and not as a penalty, a sum equal to the Remaining Lease Balance.</w:t>
      </w:r>
    </w:p>
    <w:p w:rsidR="00E63A80" w:rsidRDefault="003C353A" w:rsidP="00E63A80">
      <w:pPr>
        <w:pStyle w:val="ListParagraph"/>
        <w:numPr>
          <w:ilvl w:val="0"/>
          <w:numId w:val="1"/>
        </w:numPr>
        <w:tabs>
          <w:tab w:val="left" w:pos="311"/>
        </w:tabs>
        <w:spacing w:before="0"/>
        <w:ind w:left="133" w:right="112"/>
        <w:rPr>
          <w:sz w:val="13"/>
        </w:rPr>
      </w:pPr>
      <w:r>
        <w:rPr>
          <w:b/>
          <w:sz w:val="13"/>
        </w:rPr>
        <w:t xml:space="preserve">EXPENSES OF ENFORCEMENT: </w:t>
      </w:r>
      <w:r w:rsidRPr="007702D1">
        <w:rPr>
          <w:sz w:val="13"/>
        </w:rPr>
        <w:t>Cu</w:t>
      </w:r>
      <w:r w:rsidRPr="007702D1">
        <w:rPr>
          <w:sz w:val="13"/>
        </w:rPr>
        <w:t>stomer shall reimburse CFS for all of its out-of-pocket costs and expenses incurred in exercising any of its rights or remedies hereunder or in enforcing any of the terms of this Agreement, including, without limitation, reasonable fees and expenses of att</w:t>
      </w:r>
      <w:r w:rsidRPr="007702D1">
        <w:rPr>
          <w:sz w:val="13"/>
        </w:rPr>
        <w:t>orneys and collection agencies, whether or not suit is brought. If CFS should bring court action, Customer and CFS agree that attorney's fees equal to twenty-five percent (25%) of the total amount sought by CFS shall be deemed reasonable for purposes of th</w:t>
      </w:r>
      <w:r w:rsidRPr="007702D1">
        <w:rPr>
          <w:sz w:val="13"/>
        </w:rPr>
        <w:t>is Agreement.</w:t>
      </w:r>
    </w:p>
    <w:p w:rsidR="00E63A80" w:rsidRPr="00512CFF" w:rsidRDefault="003C353A" w:rsidP="00E63A80">
      <w:pPr>
        <w:pStyle w:val="ListParagraph"/>
        <w:numPr>
          <w:ilvl w:val="0"/>
          <w:numId w:val="1"/>
        </w:numPr>
        <w:tabs>
          <w:tab w:val="left" w:pos="311"/>
        </w:tabs>
        <w:spacing w:before="0"/>
        <w:ind w:left="133" w:right="112"/>
        <w:rPr>
          <w:sz w:val="13"/>
        </w:rPr>
      </w:pPr>
      <w:r w:rsidRPr="00512CFF">
        <w:rPr>
          <w:b/>
          <w:sz w:val="13"/>
        </w:rPr>
        <w:t xml:space="preserve">ASSIGNMENT: </w:t>
      </w:r>
      <w:r w:rsidRPr="00EA05FE">
        <w:rPr>
          <w:sz w:val="13"/>
        </w:rPr>
        <w:t xml:space="preserve">(i) Customer has no right to sell, transfer, encumber, sublet or assign the </w:t>
      </w:r>
      <w:r w:rsidR="00065CA6">
        <w:rPr>
          <w:sz w:val="13"/>
        </w:rPr>
        <w:t>Equipment</w:t>
      </w:r>
      <w:r w:rsidRPr="00EA05FE">
        <w:rPr>
          <w:sz w:val="13"/>
        </w:rPr>
        <w:t xml:space="preserve"> or any lease agreement without Contractor’s prior written consent (which consent shall not be unreasonably withheld).  (ii) CFS may not sell or </w:t>
      </w:r>
      <w:r w:rsidRPr="00EA05FE">
        <w:rPr>
          <w:sz w:val="13"/>
        </w:rPr>
        <w:t xml:space="preserve">assign any portion of CFS’ interests in the </w:t>
      </w:r>
      <w:r w:rsidR="00065CA6">
        <w:rPr>
          <w:sz w:val="13"/>
        </w:rPr>
        <w:t>Equipment</w:t>
      </w:r>
      <w:r w:rsidRPr="00EA05FE">
        <w:rPr>
          <w:sz w:val="13"/>
        </w:rPr>
        <w:t xml:space="preserve"> or any Order for leases, without notice to Customer even if less than all the payments have been assigned.  In that event, the assignee (the “Assignee”) will have such rights as CFS assigns to them, but</w:t>
      </w:r>
      <w:r w:rsidRPr="00EA05FE">
        <w:rPr>
          <w:sz w:val="13"/>
        </w:rPr>
        <w:t xml:space="preserve"> none of CFS’ obligations (CFS will keep those obligations) and the rights of the Assignee will not be subject to any claims, defenses or set offs that Customer may have against CFS.</w:t>
      </w:r>
      <w:r w:rsidRPr="00512CFF">
        <w:rPr>
          <w:b/>
          <w:sz w:val="13"/>
        </w:rPr>
        <w:t xml:space="preserve">  </w:t>
      </w:r>
    </w:p>
    <w:p w:rsidR="00E63A80" w:rsidRDefault="003C353A" w:rsidP="00E63A80">
      <w:pPr>
        <w:pStyle w:val="ListParagraph"/>
        <w:numPr>
          <w:ilvl w:val="0"/>
          <w:numId w:val="1"/>
        </w:numPr>
        <w:tabs>
          <w:tab w:val="left" w:pos="311"/>
        </w:tabs>
        <w:spacing w:before="0"/>
        <w:ind w:left="133" w:right="112"/>
      </w:pPr>
      <w:r w:rsidRPr="00512CFF">
        <w:rPr>
          <w:b/>
          <w:sz w:val="13"/>
        </w:rPr>
        <w:t xml:space="preserve">DATA: </w:t>
      </w:r>
      <w:r>
        <w:rPr>
          <w:sz w:val="13"/>
        </w:rPr>
        <w:t>Customer</w:t>
      </w:r>
      <w:r w:rsidRPr="00512CFF">
        <w:rPr>
          <w:sz w:val="13"/>
        </w:rPr>
        <w:t xml:space="preserve"> acknowledges that the hard drive(s) on the Equipment, in</w:t>
      </w:r>
      <w:r w:rsidRPr="00512CFF">
        <w:rPr>
          <w:sz w:val="13"/>
        </w:rPr>
        <w:t>cluding attached devices, may retain images, content or other data that Customer may store for purposes of normal operation of the Equipment (“Data”). Customer acknowledges that CFS is not storing Data on behalf of Customer and that exposure or access to t</w:t>
      </w:r>
      <w:r w:rsidRPr="00512CFF">
        <w:rPr>
          <w:sz w:val="13"/>
        </w:rPr>
        <w:t xml:space="preserve">he Data by CFS, if any, is purely incidental to the services performed by CFS. CFS does not have an obligation to erase or overwrite Data upon Customer’s return of the </w:t>
      </w:r>
      <w:r w:rsidR="00065CA6">
        <w:rPr>
          <w:sz w:val="13"/>
        </w:rPr>
        <w:t>Equipment</w:t>
      </w:r>
      <w:r w:rsidRPr="00512CFF">
        <w:rPr>
          <w:sz w:val="13"/>
        </w:rPr>
        <w:t xml:space="preserve"> to CFS.  This section survives termination or expiration of the lease term und</w:t>
      </w:r>
      <w:r w:rsidRPr="00512CFF">
        <w:rPr>
          <w:sz w:val="13"/>
        </w:rPr>
        <w:t>er the applicable Order. The terms of this section are without limitation of Contractor’s obligations with respect to Data under the Master Agreement, the applicable Participating Addendum, and the applicable Order.</w:t>
      </w:r>
    </w:p>
    <w:p w:rsidR="00E63A80" w:rsidRDefault="003C353A" w:rsidP="00E63A80">
      <w:pPr>
        <w:pStyle w:val="ListParagraph"/>
        <w:numPr>
          <w:ilvl w:val="0"/>
          <w:numId w:val="1"/>
        </w:numPr>
        <w:tabs>
          <w:tab w:val="left" w:pos="312"/>
        </w:tabs>
        <w:spacing w:before="0"/>
        <w:ind w:left="133" w:right="112"/>
        <w:rPr>
          <w:sz w:val="13"/>
        </w:rPr>
      </w:pPr>
      <w:r>
        <w:rPr>
          <w:b/>
          <w:sz w:val="13"/>
        </w:rPr>
        <w:t>MAXIMUM INTEREST; RECHARACTERIZED AGREEM</w:t>
      </w:r>
      <w:r>
        <w:rPr>
          <w:b/>
          <w:sz w:val="13"/>
        </w:rPr>
        <w:t xml:space="preserve">ENT: </w:t>
      </w:r>
      <w:r w:rsidRPr="00D02513">
        <w:rPr>
          <w:sz w:val="13"/>
        </w:rPr>
        <w:t>No Payment is intended to exceed the maximum amount of interest permitted to be charged or collected by applicable laws, and any such excess Payment will be applied to payments due under the applicable Order, in inverse order of maturity, and thereaft</w:t>
      </w:r>
      <w:r w:rsidRPr="00D02513">
        <w:rPr>
          <w:sz w:val="13"/>
        </w:rPr>
        <w:t xml:space="preserve">er shall be refunded. If the lease under any Order is characterized as a conditional sale or loan, Customer hereby grants to CFS, its successors and assigns, a security interest in the </w:t>
      </w:r>
      <w:r w:rsidR="00065CA6">
        <w:rPr>
          <w:sz w:val="13"/>
        </w:rPr>
        <w:t>Equipment</w:t>
      </w:r>
      <w:r w:rsidRPr="00D02513">
        <w:rPr>
          <w:sz w:val="13"/>
        </w:rPr>
        <w:t xml:space="preserve"> to secure payment and performance of Customer's obligations u</w:t>
      </w:r>
      <w:r w:rsidRPr="00D02513">
        <w:rPr>
          <w:sz w:val="13"/>
        </w:rPr>
        <w:t>nder such Order.</w:t>
      </w:r>
    </w:p>
    <w:p w:rsidR="00E63A80" w:rsidRPr="00261A94" w:rsidRDefault="003C353A" w:rsidP="00E63A80">
      <w:pPr>
        <w:pStyle w:val="ListParagraph"/>
        <w:numPr>
          <w:ilvl w:val="0"/>
          <w:numId w:val="1"/>
        </w:numPr>
        <w:tabs>
          <w:tab w:val="left" w:pos="312"/>
        </w:tabs>
        <w:spacing w:before="0"/>
        <w:ind w:left="133" w:right="112"/>
        <w:rPr>
          <w:sz w:val="13"/>
          <w:szCs w:val="13"/>
        </w:rPr>
      </w:pPr>
      <w:r w:rsidRPr="00261A94">
        <w:rPr>
          <w:b/>
          <w:sz w:val="13"/>
          <w:szCs w:val="13"/>
        </w:rPr>
        <w:t>UCC-ARTICLE</w:t>
      </w:r>
      <w:r w:rsidRPr="00261A94">
        <w:rPr>
          <w:b/>
          <w:spacing w:val="-3"/>
          <w:sz w:val="13"/>
          <w:szCs w:val="13"/>
        </w:rPr>
        <w:t xml:space="preserve"> </w:t>
      </w:r>
      <w:r w:rsidRPr="00261A94">
        <w:rPr>
          <w:b/>
          <w:sz w:val="13"/>
          <w:szCs w:val="13"/>
        </w:rPr>
        <w:t>2A:</w:t>
      </w:r>
      <w:r w:rsidRPr="00261A94">
        <w:rPr>
          <w:b/>
          <w:spacing w:val="-4"/>
          <w:sz w:val="13"/>
          <w:szCs w:val="13"/>
        </w:rPr>
        <w:t xml:space="preserve"> </w:t>
      </w:r>
      <w:r w:rsidRPr="00261A94">
        <w:rPr>
          <w:sz w:val="12"/>
          <w:szCs w:val="12"/>
        </w:rPr>
        <w:t>CUSTOMER</w:t>
      </w:r>
      <w:r w:rsidRPr="00261A94">
        <w:rPr>
          <w:spacing w:val="-4"/>
          <w:sz w:val="12"/>
          <w:szCs w:val="12"/>
        </w:rPr>
        <w:t xml:space="preserve"> </w:t>
      </w:r>
      <w:r w:rsidRPr="00261A94">
        <w:rPr>
          <w:sz w:val="12"/>
          <w:szCs w:val="12"/>
        </w:rPr>
        <w:t>ACKNOWLEDGES</w:t>
      </w:r>
      <w:r w:rsidRPr="00261A94">
        <w:rPr>
          <w:spacing w:val="-5"/>
          <w:sz w:val="12"/>
          <w:szCs w:val="12"/>
        </w:rPr>
        <w:t xml:space="preserve"> </w:t>
      </w:r>
      <w:r w:rsidRPr="00261A94">
        <w:rPr>
          <w:sz w:val="12"/>
          <w:szCs w:val="12"/>
        </w:rPr>
        <w:t>AND</w:t>
      </w:r>
      <w:r w:rsidRPr="00261A94">
        <w:rPr>
          <w:spacing w:val="-4"/>
          <w:sz w:val="12"/>
          <w:szCs w:val="12"/>
        </w:rPr>
        <w:t xml:space="preserve"> </w:t>
      </w:r>
      <w:r w:rsidRPr="00261A94">
        <w:rPr>
          <w:sz w:val="12"/>
          <w:szCs w:val="12"/>
        </w:rPr>
        <w:t>AGREES</w:t>
      </w:r>
      <w:r w:rsidRPr="00261A94">
        <w:rPr>
          <w:spacing w:val="-5"/>
          <w:sz w:val="12"/>
          <w:szCs w:val="12"/>
        </w:rPr>
        <w:t xml:space="preserve"> </w:t>
      </w:r>
      <w:r w:rsidRPr="00261A94">
        <w:rPr>
          <w:sz w:val="12"/>
          <w:szCs w:val="12"/>
        </w:rPr>
        <w:t>THAT</w:t>
      </w:r>
      <w:r w:rsidRPr="00261A94">
        <w:rPr>
          <w:spacing w:val="-2"/>
          <w:sz w:val="12"/>
          <w:szCs w:val="12"/>
        </w:rPr>
        <w:t xml:space="preserve"> </w:t>
      </w:r>
      <w:r w:rsidRPr="00261A94">
        <w:rPr>
          <w:sz w:val="12"/>
          <w:szCs w:val="12"/>
        </w:rPr>
        <w:t>THIS</w:t>
      </w:r>
      <w:r w:rsidRPr="00261A94">
        <w:rPr>
          <w:spacing w:val="-3"/>
          <w:sz w:val="12"/>
          <w:szCs w:val="12"/>
        </w:rPr>
        <w:t xml:space="preserve"> </w:t>
      </w:r>
      <w:r w:rsidRPr="00261A94">
        <w:rPr>
          <w:sz w:val="12"/>
          <w:szCs w:val="12"/>
        </w:rPr>
        <w:t>AGREEMENT</w:t>
      </w:r>
      <w:r w:rsidRPr="00261A94">
        <w:rPr>
          <w:spacing w:val="-5"/>
          <w:sz w:val="12"/>
          <w:szCs w:val="12"/>
        </w:rPr>
        <w:t xml:space="preserve"> </w:t>
      </w:r>
      <w:r w:rsidRPr="00261A94">
        <w:rPr>
          <w:sz w:val="12"/>
          <w:szCs w:val="12"/>
        </w:rPr>
        <w:t>IS</w:t>
      </w:r>
      <w:r w:rsidRPr="00261A94">
        <w:rPr>
          <w:spacing w:val="-3"/>
          <w:sz w:val="12"/>
          <w:szCs w:val="12"/>
        </w:rPr>
        <w:t xml:space="preserve"> </w:t>
      </w:r>
      <w:r w:rsidRPr="00261A94">
        <w:rPr>
          <w:sz w:val="12"/>
          <w:szCs w:val="12"/>
        </w:rPr>
        <w:t>INTENDED</w:t>
      </w:r>
      <w:r w:rsidRPr="00261A94">
        <w:rPr>
          <w:spacing w:val="-4"/>
          <w:sz w:val="12"/>
          <w:szCs w:val="12"/>
        </w:rPr>
        <w:t xml:space="preserve"> </w:t>
      </w:r>
      <w:r w:rsidRPr="00261A94">
        <w:rPr>
          <w:sz w:val="12"/>
          <w:szCs w:val="12"/>
        </w:rPr>
        <w:t>AS</w:t>
      </w:r>
      <w:r w:rsidRPr="00261A94">
        <w:rPr>
          <w:spacing w:val="-5"/>
          <w:sz w:val="12"/>
          <w:szCs w:val="12"/>
        </w:rPr>
        <w:t xml:space="preserve"> </w:t>
      </w:r>
      <w:r w:rsidRPr="00261A94">
        <w:rPr>
          <w:sz w:val="12"/>
          <w:szCs w:val="12"/>
        </w:rPr>
        <w:t>A</w:t>
      </w:r>
      <w:r w:rsidRPr="00261A94">
        <w:rPr>
          <w:spacing w:val="40"/>
          <w:sz w:val="12"/>
          <w:szCs w:val="12"/>
        </w:rPr>
        <w:t xml:space="preserve"> </w:t>
      </w:r>
      <w:r w:rsidRPr="00261A94">
        <w:rPr>
          <w:sz w:val="12"/>
          <w:szCs w:val="12"/>
        </w:rPr>
        <w:t>“FINANCE</w:t>
      </w:r>
      <w:r w:rsidRPr="00261A94">
        <w:rPr>
          <w:spacing w:val="-2"/>
          <w:sz w:val="12"/>
          <w:szCs w:val="12"/>
        </w:rPr>
        <w:t xml:space="preserve"> </w:t>
      </w:r>
      <w:r w:rsidRPr="00261A94">
        <w:rPr>
          <w:sz w:val="12"/>
          <w:szCs w:val="12"/>
        </w:rPr>
        <w:t>LEASE” AS</w:t>
      </w:r>
      <w:r w:rsidRPr="00261A94">
        <w:rPr>
          <w:spacing w:val="-2"/>
          <w:sz w:val="12"/>
          <w:szCs w:val="12"/>
        </w:rPr>
        <w:t xml:space="preserve"> </w:t>
      </w:r>
      <w:r w:rsidRPr="00261A94">
        <w:rPr>
          <w:sz w:val="12"/>
          <w:szCs w:val="12"/>
        </w:rPr>
        <w:t>THAT TERM IS</w:t>
      </w:r>
      <w:r w:rsidRPr="00261A94">
        <w:rPr>
          <w:spacing w:val="-2"/>
          <w:sz w:val="12"/>
          <w:szCs w:val="12"/>
        </w:rPr>
        <w:t xml:space="preserve"> </w:t>
      </w:r>
      <w:r w:rsidRPr="00261A94">
        <w:rPr>
          <w:sz w:val="12"/>
          <w:szCs w:val="12"/>
        </w:rPr>
        <w:t>DEFINED IN ARTICLE</w:t>
      </w:r>
      <w:r w:rsidRPr="00261A94">
        <w:rPr>
          <w:spacing w:val="-2"/>
          <w:sz w:val="12"/>
          <w:szCs w:val="12"/>
        </w:rPr>
        <w:t xml:space="preserve"> </w:t>
      </w:r>
      <w:r w:rsidRPr="00261A94">
        <w:rPr>
          <w:sz w:val="12"/>
          <w:szCs w:val="12"/>
        </w:rPr>
        <w:t>2A</w:t>
      </w:r>
      <w:r w:rsidRPr="00261A94">
        <w:rPr>
          <w:spacing w:val="-2"/>
          <w:sz w:val="12"/>
          <w:szCs w:val="12"/>
        </w:rPr>
        <w:t xml:space="preserve"> </w:t>
      </w:r>
      <w:r w:rsidRPr="00261A94">
        <w:rPr>
          <w:sz w:val="12"/>
          <w:szCs w:val="12"/>
        </w:rPr>
        <w:t>OF THE</w:t>
      </w:r>
      <w:r w:rsidRPr="00261A94">
        <w:rPr>
          <w:spacing w:val="-2"/>
          <w:sz w:val="12"/>
          <w:szCs w:val="12"/>
        </w:rPr>
        <w:t xml:space="preserve"> </w:t>
      </w:r>
      <w:r w:rsidRPr="00261A94">
        <w:rPr>
          <w:sz w:val="12"/>
          <w:szCs w:val="12"/>
        </w:rPr>
        <w:t>UNIFORM</w:t>
      </w:r>
      <w:r w:rsidRPr="00261A94">
        <w:rPr>
          <w:spacing w:val="-2"/>
          <w:sz w:val="12"/>
          <w:szCs w:val="12"/>
        </w:rPr>
        <w:t xml:space="preserve"> </w:t>
      </w:r>
      <w:r w:rsidRPr="00261A94">
        <w:rPr>
          <w:sz w:val="12"/>
          <w:szCs w:val="12"/>
        </w:rPr>
        <w:t>COMMERCIAL CODE</w:t>
      </w:r>
      <w:r w:rsidRPr="00261A94">
        <w:rPr>
          <w:spacing w:val="-2"/>
          <w:sz w:val="12"/>
          <w:szCs w:val="12"/>
        </w:rPr>
        <w:t xml:space="preserve"> </w:t>
      </w:r>
      <w:r w:rsidRPr="00261A94">
        <w:rPr>
          <w:sz w:val="12"/>
          <w:szCs w:val="12"/>
        </w:rPr>
        <w:t>(“UCC 2A”)</w:t>
      </w:r>
      <w:r w:rsidRPr="00261A94">
        <w:rPr>
          <w:spacing w:val="40"/>
          <w:sz w:val="12"/>
          <w:szCs w:val="12"/>
        </w:rPr>
        <w:t xml:space="preserve"> </w:t>
      </w:r>
      <w:r w:rsidRPr="00261A94">
        <w:rPr>
          <w:sz w:val="12"/>
          <w:szCs w:val="12"/>
        </w:rPr>
        <w:t>AND THAT CFS IS ENTITLED TO ALL BENEFITS, PRIVILEGES, AND</w:t>
      </w:r>
      <w:r w:rsidRPr="00261A94">
        <w:rPr>
          <w:sz w:val="12"/>
          <w:szCs w:val="12"/>
        </w:rPr>
        <w:t xml:space="preserve"> PROTECTIONS OF A LESSOR UNDER A</w:t>
      </w:r>
      <w:r w:rsidRPr="00261A94">
        <w:rPr>
          <w:spacing w:val="40"/>
          <w:sz w:val="12"/>
          <w:szCs w:val="12"/>
        </w:rPr>
        <w:t xml:space="preserve"> </w:t>
      </w:r>
      <w:r w:rsidRPr="00261A94">
        <w:rPr>
          <w:sz w:val="12"/>
          <w:szCs w:val="12"/>
        </w:rPr>
        <w:t>FINANCE LEASE. CUSTOMER WAIVES ITS RIGHTS AS A LESSEE UNDER UCC 2A SECTIONS 508-522.</w:t>
      </w:r>
    </w:p>
    <w:p w:rsidR="00E63A80" w:rsidRDefault="003C353A" w:rsidP="00E63A80">
      <w:pPr>
        <w:pStyle w:val="ListParagraph"/>
        <w:numPr>
          <w:ilvl w:val="0"/>
          <w:numId w:val="1"/>
        </w:numPr>
        <w:tabs>
          <w:tab w:val="left" w:pos="312"/>
        </w:tabs>
        <w:spacing w:before="0"/>
        <w:ind w:left="133" w:right="112"/>
        <w:rPr>
          <w:sz w:val="13"/>
        </w:rPr>
      </w:pPr>
      <w:r>
        <w:rPr>
          <w:b/>
          <w:sz w:val="13"/>
        </w:rPr>
        <w:t xml:space="preserve">WAIVER OF OFFSET: </w:t>
      </w:r>
      <w:r>
        <w:rPr>
          <w:sz w:val="13"/>
        </w:rPr>
        <w:t>This Agreement is a net lease. If the Equipment is not properly installed, does not</w:t>
      </w:r>
      <w:r>
        <w:rPr>
          <w:spacing w:val="40"/>
          <w:sz w:val="13"/>
        </w:rPr>
        <w:t xml:space="preserve"> </w:t>
      </w:r>
      <w:r>
        <w:rPr>
          <w:sz w:val="13"/>
        </w:rPr>
        <w:t>operate</w:t>
      </w:r>
      <w:r>
        <w:rPr>
          <w:spacing w:val="-2"/>
          <w:sz w:val="13"/>
        </w:rPr>
        <w:t xml:space="preserve"> </w:t>
      </w:r>
      <w:r>
        <w:rPr>
          <w:sz w:val="13"/>
        </w:rPr>
        <w:t>as</w:t>
      </w:r>
      <w:r>
        <w:rPr>
          <w:spacing w:val="-3"/>
          <w:sz w:val="13"/>
        </w:rPr>
        <w:t xml:space="preserve"> </w:t>
      </w:r>
      <w:r>
        <w:rPr>
          <w:sz w:val="13"/>
        </w:rPr>
        <w:t>represented</w:t>
      </w:r>
      <w:r>
        <w:rPr>
          <w:spacing w:val="-2"/>
          <w:sz w:val="13"/>
        </w:rPr>
        <w:t xml:space="preserve"> </w:t>
      </w:r>
      <w:r>
        <w:rPr>
          <w:sz w:val="13"/>
        </w:rPr>
        <w:t>or</w:t>
      </w:r>
      <w:r>
        <w:rPr>
          <w:spacing w:val="-2"/>
          <w:sz w:val="13"/>
        </w:rPr>
        <w:t xml:space="preserve"> </w:t>
      </w:r>
      <w:r>
        <w:rPr>
          <w:sz w:val="13"/>
        </w:rPr>
        <w:t>warranted,</w:t>
      </w:r>
      <w:r>
        <w:rPr>
          <w:spacing w:val="-3"/>
          <w:sz w:val="13"/>
        </w:rPr>
        <w:t xml:space="preserve"> </w:t>
      </w:r>
      <w:r>
        <w:rPr>
          <w:sz w:val="13"/>
        </w:rPr>
        <w:t>or</w:t>
      </w:r>
      <w:r>
        <w:rPr>
          <w:spacing w:val="-2"/>
          <w:sz w:val="13"/>
        </w:rPr>
        <w:t xml:space="preserve"> </w:t>
      </w:r>
      <w:r>
        <w:rPr>
          <w:sz w:val="13"/>
        </w:rPr>
        <w:t>is unsatisfactory</w:t>
      </w:r>
      <w:r>
        <w:rPr>
          <w:spacing w:val="-3"/>
          <w:sz w:val="13"/>
        </w:rPr>
        <w:t xml:space="preserve"> </w:t>
      </w:r>
      <w:r>
        <w:rPr>
          <w:sz w:val="13"/>
        </w:rPr>
        <w:t>for</w:t>
      </w:r>
      <w:r>
        <w:rPr>
          <w:spacing w:val="-2"/>
          <w:sz w:val="13"/>
        </w:rPr>
        <w:t xml:space="preserve"> </w:t>
      </w:r>
      <w:r>
        <w:rPr>
          <w:sz w:val="13"/>
        </w:rPr>
        <w:t>any</w:t>
      </w:r>
      <w:r>
        <w:rPr>
          <w:spacing w:val="-3"/>
          <w:sz w:val="13"/>
        </w:rPr>
        <w:t xml:space="preserve"> </w:t>
      </w:r>
      <w:r>
        <w:rPr>
          <w:sz w:val="13"/>
        </w:rPr>
        <w:t>reason,</w:t>
      </w:r>
      <w:r>
        <w:rPr>
          <w:spacing w:val="-3"/>
          <w:sz w:val="13"/>
        </w:rPr>
        <w:t xml:space="preserve"> </w:t>
      </w:r>
      <w:r>
        <w:rPr>
          <w:sz w:val="13"/>
        </w:rPr>
        <w:t>Customer</w:t>
      </w:r>
      <w:r>
        <w:rPr>
          <w:spacing w:val="-2"/>
          <w:sz w:val="13"/>
        </w:rPr>
        <w:t xml:space="preserve"> </w:t>
      </w:r>
      <w:r>
        <w:rPr>
          <w:sz w:val="13"/>
        </w:rPr>
        <w:t>shall</w:t>
      </w:r>
      <w:r>
        <w:rPr>
          <w:spacing w:val="-2"/>
          <w:sz w:val="13"/>
        </w:rPr>
        <w:t xml:space="preserve"> </w:t>
      </w:r>
      <w:r>
        <w:rPr>
          <w:sz w:val="13"/>
        </w:rPr>
        <w:t>make</w:t>
      </w:r>
      <w:r>
        <w:rPr>
          <w:spacing w:val="-2"/>
          <w:sz w:val="13"/>
        </w:rPr>
        <w:t xml:space="preserve"> </w:t>
      </w:r>
      <w:r>
        <w:rPr>
          <w:sz w:val="13"/>
        </w:rPr>
        <w:t>such</w:t>
      </w:r>
      <w:r>
        <w:rPr>
          <w:spacing w:val="-2"/>
          <w:sz w:val="13"/>
        </w:rPr>
        <w:t xml:space="preserve"> </w:t>
      </w:r>
      <w:r>
        <w:rPr>
          <w:sz w:val="13"/>
        </w:rPr>
        <w:t>claim</w:t>
      </w:r>
      <w:r>
        <w:rPr>
          <w:spacing w:val="-2"/>
          <w:sz w:val="13"/>
        </w:rPr>
        <w:t xml:space="preserve"> </w:t>
      </w:r>
      <w:r>
        <w:rPr>
          <w:sz w:val="13"/>
        </w:rPr>
        <w:t>solely</w:t>
      </w:r>
      <w:r>
        <w:rPr>
          <w:spacing w:val="40"/>
          <w:sz w:val="13"/>
        </w:rPr>
        <w:t xml:space="preserve"> </w:t>
      </w:r>
      <w:r>
        <w:rPr>
          <w:sz w:val="13"/>
        </w:rPr>
        <w:t>against</w:t>
      </w:r>
      <w:r>
        <w:rPr>
          <w:spacing w:val="-4"/>
          <w:sz w:val="13"/>
        </w:rPr>
        <w:t xml:space="preserve"> </w:t>
      </w:r>
      <w:r>
        <w:rPr>
          <w:sz w:val="13"/>
        </w:rPr>
        <w:t>the</w:t>
      </w:r>
      <w:r>
        <w:rPr>
          <w:spacing w:val="-3"/>
          <w:sz w:val="13"/>
        </w:rPr>
        <w:t xml:space="preserve"> </w:t>
      </w:r>
      <w:r>
        <w:rPr>
          <w:sz w:val="13"/>
        </w:rPr>
        <w:t>supplier,</w:t>
      </w:r>
      <w:r>
        <w:rPr>
          <w:spacing w:val="-4"/>
          <w:sz w:val="13"/>
        </w:rPr>
        <w:t xml:space="preserve"> </w:t>
      </w:r>
      <w:r>
        <w:rPr>
          <w:sz w:val="13"/>
        </w:rPr>
        <w:t>dealer,</w:t>
      </w:r>
      <w:r>
        <w:rPr>
          <w:spacing w:val="-4"/>
          <w:sz w:val="13"/>
        </w:rPr>
        <w:t xml:space="preserve"> </w:t>
      </w:r>
      <w:r>
        <w:rPr>
          <w:sz w:val="13"/>
        </w:rPr>
        <w:t>or</w:t>
      </w:r>
      <w:r>
        <w:rPr>
          <w:spacing w:val="-3"/>
          <w:sz w:val="13"/>
        </w:rPr>
        <w:t xml:space="preserve"> </w:t>
      </w:r>
      <w:r>
        <w:rPr>
          <w:sz w:val="13"/>
        </w:rPr>
        <w:t>manufacturer.</w:t>
      </w:r>
      <w:r>
        <w:rPr>
          <w:spacing w:val="-4"/>
          <w:sz w:val="13"/>
        </w:rPr>
        <w:t xml:space="preserve"> </w:t>
      </w:r>
      <w:r>
        <w:rPr>
          <w:sz w:val="13"/>
        </w:rPr>
        <w:t>Customer</w:t>
      </w:r>
      <w:r>
        <w:rPr>
          <w:spacing w:val="-3"/>
          <w:sz w:val="13"/>
        </w:rPr>
        <w:t xml:space="preserve"> </w:t>
      </w:r>
      <w:r>
        <w:rPr>
          <w:sz w:val="13"/>
        </w:rPr>
        <w:t>waives</w:t>
      </w:r>
      <w:r>
        <w:rPr>
          <w:spacing w:val="-4"/>
          <w:sz w:val="13"/>
        </w:rPr>
        <w:t xml:space="preserve"> </w:t>
      </w:r>
      <w:r>
        <w:rPr>
          <w:sz w:val="13"/>
        </w:rPr>
        <w:t>any</w:t>
      </w:r>
      <w:r>
        <w:rPr>
          <w:spacing w:val="-4"/>
          <w:sz w:val="13"/>
        </w:rPr>
        <w:t xml:space="preserve"> </w:t>
      </w:r>
      <w:r>
        <w:rPr>
          <w:sz w:val="13"/>
        </w:rPr>
        <w:t>and</w:t>
      </w:r>
      <w:r>
        <w:rPr>
          <w:spacing w:val="-3"/>
          <w:sz w:val="13"/>
        </w:rPr>
        <w:t xml:space="preserve"> </w:t>
      </w:r>
      <w:r>
        <w:rPr>
          <w:sz w:val="13"/>
        </w:rPr>
        <w:t>all</w:t>
      </w:r>
      <w:r>
        <w:rPr>
          <w:spacing w:val="-3"/>
          <w:sz w:val="13"/>
        </w:rPr>
        <w:t xml:space="preserve"> </w:t>
      </w:r>
      <w:r>
        <w:rPr>
          <w:sz w:val="13"/>
        </w:rPr>
        <w:t>existing</w:t>
      </w:r>
      <w:r>
        <w:rPr>
          <w:spacing w:val="-3"/>
          <w:sz w:val="13"/>
        </w:rPr>
        <w:t xml:space="preserve"> </w:t>
      </w:r>
      <w:r>
        <w:rPr>
          <w:sz w:val="13"/>
        </w:rPr>
        <w:t>and</w:t>
      </w:r>
      <w:r>
        <w:rPr>
          <w:spacing w:val="-3"/>
          <w:sz w:val="13"/>
        </w:rPr>
        <w:t xml:space="preserve"> </w:t>
      </w:r>
      <w:r>
        <w:rPr>
          <w:sz w:val="13"/>
        </w:rPr>
        <w:t>future</w:t>
      </w:r>
      <w:r>
        <w:rPr>
          <w:spacing w:val="-3"/>
          <w:sz w:val="13"/>
        </w:rPr>
        <w:t xml:space="preserve"> </w:t>
      </w:r>
      <w:r>
        <w:rPr>
          <w:sz w:val="13"/>
        </w:rPr>
        <w:t>claims</w:t>
      </w:r>
      <w:r>
        <w:rPr>
          <w:spacing w:val="-3"/>
          <w:sz w:val="13"/>
        </w:rPr>
        <w:t xml:space="preserve"> </w:t>
      </w:r>
      <w:r>
        <w:rPr>
          <w:sz w:val="13"/>
        </w:rPr>
        <w:t>and</w:t>
      </w:r>
      <w:r>
        <w:rPr>
          <w:spacing w:val="-3"/>
          <w:sz w:val="13"/>
        </w:rPr>
        <w:t xml:space="preserve"> </w:t>
      </w:r>
      <w:r>
        <w:rPr>
          <w:sz w:val="13"/>
        </w:rPr>
        <w:t>offsets</w:t>
      </w:r>
      <w:r>
        <w:rPr>
          <w:spacing w:val="40"/>
          <w:sz w:val="13"/>
        </w:rPr>
        <w:t xml:space="preserve"> </w:t>
      </w:r>
      <w:r>
        <w:rPr>
          <w:sz w:val="13"/>
        </w:rPr>
        <w:t>against any Payments or other charges due under this Agreement, an</w:t>
      </w:r>
      <w:r>
        <w:rPr>
          <w:sz w:val="13"/>
        </w:rPr>
        <w:t>d unconditionally agrees to pay such</w:t>
      </w:r>
      <w:r>
        <w:rPr>
          <w:spacing w:val="40"/>
          <w:sz w:val="13"/>
        </w:rPr>
        <w:t xml:space="preserve"> </w:t>
      </w:r>
      <w:r>
        <w:rPr>
          <w:sz w:val="13"/>
        </w:rPr>
        <w:t>Payments and other charges, regardless of any offset or claim which may be asserted by Customer or on its</w:t>
      </w:r>
      <w:r>
        <w:rPr>
          <w:spacing w:val="40"/>
          <w:sz w:val="13"/>
        </w:rPr>
        <w:t xml:space="preserve"> </w:t>
      </w:r>
      <w:r>
        <w:rPr>
          <w:spacing w:val="-2"/>
          <w:sz w:val="13"/>
        </w:rPr>
        <w:t>behalf.</w:t>
      </w:r>
    </w:p>
    <w:p w:rsidR="00E63A80" w:rsidRDefault="003C353A" w:rsidP="00E63A80">
      <w:pPr>
        <w:pStyle w:val="ListParagraph"/>
        <w:numPr>
          <w:ilvl w:val="0"/>
          <w:numId w:val="1"/>
        </w:numPr>
        <w:tabs>
          <w:tab w:val="left" w:pos="312"/>
        </w:tabs>
        <w:spacing w:before="0"/>
        <w:ind w:left="133" w:right="112"/>
        <w:rPr>
          <w:sz w:val="13"/>
        </w:rPr>
      </w:pPr>
      <w:r>
        <w:rPr>
          <w:b/>
          <w:sz w:val="13"/>
        </w:rPr>
        <w:t xml:space="preserve">AUTHORITY AND AUTHORIZATION: </w:t>
      </w:r>
      <w:r>
        <w:rPr>
          <w:sz w:val="13"/>
        </w:rPr>
        <w:t>Customer represents and agrees that (a) Customer is a state or a</w:t>
      </w:r>
      <w:r>
        <w:rPr>
          <w:spacing w:val="40"/>
          <w:sz w:val="13"/>
        </w:rPr>
        <w:t xml:space="preserve"> </w:t>
      </w:r>
      <w:r>
        <w:rPr>
          <w:sz w:val="13"/>
        </w:rPr>
        <w:t>political s</w:t>
      </w:r>
      <w:r>
        <w:rPr>
          <w:sz w:val="13"/>
        </w:rPr>
        <w:t>ubdivision</w:t>
      </w:r>
      <w:r w:rsidR="00261A94">
        <w:rPr>
          <w:sz w:val="13"/>
        </w:rPr>
        <w:t>, institution of higher education,</w:t>
      </w:r>
      <w:r>
        <w:rPr>
          <w:sz w:val="13"/>
        </w:rPr>
        <w:t xml:space="preserve"> or agency of a state; (b) that entering into and performance of the Agreement is authorized</w:t>
      </w:r>
      <w:r>
        <w:rPr>
          <w:spacing w:val="40"/>
          <w:sz w:val="13"/>
        </w:rPr>
        <w:t xml:space="preserve"> </w:t>
      </w:r>
      <w:r>
        <w:rPr>
          <w:sz w:val="13"/>
        </w:rPr>
        <w:t>under Customer's state laws and Constitution and does not violate or contradict any judgment, law, order, or</w:t>
      </w:r>
      <w:r>
        <w:rPr>
          <w:spacing w:val="40"/>
          <w:sz w:val="13"/>
        </w:rPr>
        <w:t xml:space="preserve"> </w:t>
      </w:r>
      <w:r>
        <w:rPr>
          <w:sz w:val="13"/>
        </w:rPr>
        <w:t>regulation</w:t>
      </w:r>
      <w:r>
        <w:rPr>
          <w:sz w:val="13"/>
        </w:rPr>
        <w:t>, or cause any default under any agreement to which Customer is party; and (c) Customer has</w:t>
      </w:r>
      <w:r>
        <w:rPr>
          <w:spacing w:val="40"/>
          <w:sz w:val="13"/>
        </w:rPr>
        <w:t xml:space="preserve"> </w:t>
      </w:r>
      <w:r>
        <w:rPr>
          <w:sz w:val="13"/>
        </w:rPr>
        <w:t>complied with any bidding requirements and, where necessary, has properly presented this Agreement for</w:t>
      </w:r>
      <w:r>
        <w:rPr>
          <w:spacing w:val="40"/>
          <w:sz w:val="13"/>
        </w:rPr>
        <w:t xml:space="preserve"> </w:t>
      </w:r>
      <w:r>
        <w:rPr>
          <w:sz w:val="13"/>
        </w:rPr>
        <w:t>approval</w:t>
      </w:r>
      <w:r>
        <w:rPr>
          <w:spacing w:val="-2"/>
          <w:sz w:val="13"/>
        </w:rPr>
        <w:t xml:space="preserve"> </w:t>
      </w:r>
      <w:r>
        <w:rPr>
          <w:sz w:val="13"/>
        </w:rPr>
        <w:t>and</w:t>
      </w:r>
      <w:r>
        <w:rPr>
          <w:spacing w:val="-2"/>
          <w:sz w:val="13"/>
        </w:rPr>
        <w:t xml:space="preserve"> </w:t>
      </w:r>
      <w:r>
        <w:rPr>
          <w:sz w:val="13"/>
        </w:rPr>
        <w:t>adoption</w:t>
      </w:r>
      <w:r>
        <w:rPr>
          <w:spacing w:val="-2"/>
          <w:sz w:val="13"/>
        </w:rPr>
        <w:t xml:space="preserve"> </w:t>
      </w:r>
      <w:r>
        <w:rPr>
          <w:sz w:val="13"/>
        </w:rPr>
        <w:t>as</w:t>
      </w:r>
      <w:r>
        <w:rPr>
          <w:spacing w:val="-3"/>
          <w:sz w:val="13"/>
        </w:rPr>
        <w:t xml:space="preserve"> </w:t>
      </w:r>
      <w:r>
        <w:rPr>
          <w:sz w:val="13"/>
        </w:rPr>
        <w:t>a</w:t>
      </w:r>
      <w:r>
        <w:rPr>
          <w:spacing w:val="-2"/>
          <w:sz w:val="13"/>
        </w:rPr>
        <w:t xml:space="preserve"> </w:t>
      </w:r>
      <w:r>
        <w:rPr>
          <w:sz w:val="13"/>
        </w:rPr>
        <w:t>valid</w:t>
      </w:r>
      <w:r>
        <w:rPr>
          <w:spacing w:val="-2"/>
          <w:sz w:val="13"/>
        </w:rPr>
        <w:t xml:space="preserve"> </w:t>
      </w:r>
      <w:r>
        <w:rPr>
          <w:sz w:val="13"/>
        </w:rPr>
        <w:t>obligation</w:t>
      </w:r>
      <w:r>
        <w:rPr>
          <w:spacing w:val="-2"/>
          <w:sz w:val="13"/>
        </w:rPr>
        <w:t xml:space="preserve"> </w:t>
      </w:r>
      <w:r>
        <w:rPr>
          <w:sz w:val="13"/>
        </w:rPr>
        <w:t>on</w:t>
      </w:r>
      <w:r>
        <w:rPr>
          <w:spacing w:val="-2"/>
          <w:sz w:val="13"/>
        </w:rPr>
        <w:t xml:space="preserve"> </w:t>
      </w:r>
      <w:r>
        <w:rPr>
          <w:sz w:val="13"/>
        </w:rPr>
        <w:t>Customer's</w:t>
      </w:r>
      <w:r>
        <w:rPr>
          <w:spacing w:val="-3"/>
          <w:sz w:val="13"/>
        </w:rPr>
        <w:t xml:space="preserve"> </w:t>
      </w:r>
      <w:r>
        <w:rPr>
          <w:sz w:val="13"/>
        </w:rPr>
        <w:t>part.</w:t>
      </w:r>
      <w:r>
        <w:rPr>
          <w:spacing w:val="-3"/>
          <w:sz w:val="13"/>
        </w:rPr>
        <w:t xml:space="preserve"> </w:t>
      </w:r>
      <w:r>
        <w:rPr>
          <w:sz w:val="13"/>
        </w:rPr>
        <w:t>Upon</w:t>
      </w:r>
      <w:r>
        <w:rPr>
          <w:spacing w:val="-2"/>
          <w:sz w:val="13"/>
        </w:rPr>
        <w:t xml:space="preserve"> </w:t>
      </w:r>
      <w:r>
        <w:rPr>
          <w:sz w:val="13"/>
        </w:rPr>
        <w:t>request,</w:t>
      </w:r>
      <w:r>
        <w:rPr>
          <w:spacing w:val="-3"/>
          <w:sz w:val="13"/>
        </w:rPr>
        <w:t xml:space="preserve"> </w:t>
      </w:r>
      <w:r>
        <w:rPr>
          <w:sz w:val="13"/>
        </w:rPr>
        <w:t>Customer</w:t>
      </w:r>
      <w:r>
        <w:rPr>
          <w:spacing w:val="-2"/>
          <w:sz w:val="13"/>
        </w:rPr>
        <w:t xml:space="preserve"> </w:t>
      </w:r>
      <w:r>
        <w:rPr>
          <w:sz w:val="13"/>
        </w:rPr>
        <w:t>agrees</w:t>
      </w:r>
      <w:r>
        <w:rPr>
          <w:spacing w:val="-3"/>
          <w:sz w:val="13"/>
        </w:rPr>
        <w:t xml:space="preserve"> </w:t>
      </w:r>
      <w:r>
        <w:rPr>
          <w:sz w:val="13"/>
        </w:rPr>
        <w:t>to</w:t>
      </w:r>
      <w:r>
        <w:rPr>
          <w:spacing w:val="-2"/>
          <w:sz w:val="13"/>
        </w:rPr>
        <w:t xml:space="preserve"> </w:t>
      </w:r>
      <w:r>
        <w:rPr>
          <w:sz w:val="13"/>
        </w:rPr>
        <w:t>provide</w:t>
      </w:r>
      <w:r>
        <w:rPr>
          <w:spacing w:val="-2"/>
          <w:sz w:val="13"/>
        </w:rPr>
        <w:t xml:space="preserve"> </w:t>
      </w:r>
      <w:r>
        <w:rPr>
          <w:sz w:val="13"/>
        </w:rPr>
        <w:t>CFS</w:t>
      </w:r>
      <w:r>
        <w:rPr>
          <w:spacing w:val="40"/>
          <w:sz w:val="13"/>
        </w:rPr>
        <w:t xml:space="preserve"> </w:t>
      </w:r>
      <w:r>
        <w:rPr>
          <w:sz w:val="13"/>
        </w:rPr>
        <w:t>with an opinion of</w:t>
      </w:r>
      <w:r>
        <w:rPr>
          <w:spacing w:val="-1"/>
          <w:sz w:val="13"/>
        </w:rPr>
        <w:t xml:space="preserve"> </w:t>
      </w:r>
      <w:r>
        <w:rPr>
          <w:sz w:val="13"/>
        </w:rPr>
        <w:t>counsel as</w:t>
      </w:r>
      <w:r>
        <w:rPr>
          <w:spacing w:val="-1"/>
          <w:sz w:val="13"/>
        </w:rPr>
        <w:t xml:space="preserve"> </w:t>
      </w:r>
      <w:r>
        <w:rPr>
          <w:sz w:val="13"/>
        </w:rPr>
        <w:t>to clauses</w:t>
      </w:r>
      <w:r>
        <w:rPr>
          <w:spacing w:val="-1"/>
          <w:sz w:val="13"/>
        </w:rPr>
        <w:t xml:space="preserve"> </w:t>
      </w:r>
      <w:r>
        <w:rPr>
          <w:sz w:val="13"/>
        </w:rPr>
        <w:t>(a) through</w:t>
      </w:r>
      <w:r>
        <w:rPr>
          <w:spacing w:val="-2"/>
          <w:sz w:val="13"/>
        </w:rPr>
        <w:t xml:space="preserve"> </w:t>
      </w:r>
      <w:r>
        <w:rPr>
          <w:sz w:val="13"/>
        </w:rPr>
        <w:t>(c) above,</w:t>
      </w:r>
      <w:r>
        <w:rPr>
          <w:spacing w:val="-1"/>
          <w:sz w:val="13"/>
        </w:rPr>
        <w:t xml:space="preserve"> </w:t>
      </w:r>
      <w:r>
        <w:rPr>
          <w:sz w:val="13"/>
        </w:rPr>
        <w:t>an incumbency</w:t>
      </w:r>
      <w:r>
        <w:rPr>
          <w:spacing w:val="-1"/>
          <w:sz w:val="13"/>
        </w:rPr>
        <w:t xml:space="preserve"> </w:t>
      </w:r>
      <w:r>
        <w:rPr>
          <w:sz w:val="13"/>
        </w:rPr>
        <w:t>certificate,</w:t>
      </w:r>
      <w:r>
        <w:rPr>
          <w:spacing w:val="-1"/>
          <w:sz w:val="13"/>
        </w:rPr>
        <w:t xml:space="preserve"> </w:t>
      </w:r>
      <w:r>
        <w:rPr>
          <w:sz w:val="13"/>
        </w:rPr>
        <w:t>and other documents</w:t>
      </w:r>
      <w:r>
        <w:rPr>
          <w:spacing w:val="40"/>
          <w:sz w:val="13"/>
        </w:rPr>
        <w:t xml:space="preserve"> </w:t>
      </w:r>
      <w:r>
        <w:rPr>
          <w:sz w:val="13"/>
        </w:rPr>
        <w:t>that CFS may request, with all such documents being in a form satisfactory to CFS.</w:t>
      </w:r>
    </w:p>
    <w:p w:rsidR="00E63A80" w:rsidRPr="00E63A80" w:rsidRDefault="003C353A" w:rsidP="00E63A80">
      <w:pPr>
        <w:pStyle w:val="ListParagraph"/>
        <w:numPr>
          <w:ilvl w:val="0"/>
          <w:numId w:val="1"/>
        </w:numPr>
        <w:tabs>
          <w:tab w:val="left" w:pos="312"/>
        </w:tabs>
        <w:spacing w:before="0"/>
        <w:ind w:left="133" w:right="112"/>
        <w:rPr>
          <w:sz w:val="13"/>
        </w:rPr>
        <w:sectPr w:rsidR="00E63A80" w:rsidRPr="00E63A80" w:rsidSect="00F615D7">
          <w:type w:val="continuous"/>
          <w:pgSz w:w="12240" w:h="15840"/>
          <w:pgMar w:top="440" w:right="520" w:bottom="630" w:left="500" w:header="720" w:footer="720" w:gutter="0"/>
          <w:cols w:space="720"/>
        </w:sectPr>
      </w:pPr>
      <w:r>
        <w:rPr>
          <w:b/>
          <w:sz w:val="13"/>
        </w:rPr>
        <w:t>GOVERNMENT</w:t>
      </w:r>
      <w:r>
        <w:rPr>
          <w:b/>
          <w:spacing w:val="-3"/>
          <w:sz w:val="13"/>
        </w:rPr>
        <w:t xml:space="preserve"> </w:t>
      </w:r>
      <w:r>
        <w:rPr>
          <w:b/>
          <w:sz w:val="13"/>
        </w:rPr>
        <w:t>USE:</w:t>
      </w:r>
      <w:r>
        <w:rPr>
          <w:b/>
          <w:spacing w:val="26"/>
          <w:sz w:val="13"/>
        </w:rPr>
        <w:t xml:space="preserve"> </w:t>
      </w:r>
      <w:r>
        <w:rPr>
          <w:sz w:val="13"/>
        </w:rPr>
        <w:t>Customer</w:t>
      </w:r>
      <w:r>
        <w:rPr>
          <w:spacing w:val="-3"/>
          <w:sz w:val="13"/>
        </w:rPr>
        <w:t xml:space="preserve"> </w:t>
      </w:r>
      <w:r>
        <w:rPr>
          <w:sz w:val="13"/>
        </w:rPr>
        <w:t>agrees</w:t>
      </w:r>
      <w:r>
        <w:rPr>
          <w:spacing w:val="-4"/>
          <w:sz w:val="13"/>
        </w:rPr>
        <w:t xml:space="preserve"> </w:t>
      </w:r>
      <w:r>
        <w:rPr>
          <w:sz w:val="13"/>
        </w:rPr>
        <w:t>that</w:t>
      </w:r>
      <w:r>
        <w:rPr>
          <w:spacing w:val="-4"/>
          <w:sz w:val="13"/>
        </w:rPr>
        <w:t xml:space="preserve"> </w:t>
      </w:r>
      <w:r>
        <w:rPr>
          <w:sz w:val="13"/>
        </w:rPr>
        <w:t>the</w:t>
      </w:r>
      <w:r>
        <w:rPr>
          <w:spacing w:val="-3"/>
          <w:sz w:val="13"/>
        </w:rPr>
        <w:t xml:space="preserve"> </w:t>
      </w:r>
      <w:r>
        <w:rPr>
          <w:sz w:val="13"/>
        </w:rPr>
        <w:t>use</w:t>
      </w:r>
      <w:r>
        <w:rPr>
          <w:spacing w:val="-3"/>
          <w:sz w:val="13"/>
        </w:rPr>
        <w:t xml:space="preserve"> </w:t>
      </w:r>
      <w:r>
        <w:rPr>
          <w:sz w:val="13"/>
        </w:rPr>
        <w:t>of</w:t>
      </w:r>
      <w:r>
        <w:rPr>
          <w:spacing w:val="-4"/>
          <w:sz w:val="13"/>
        </w:rPr>
        <w:t xml:space="preserve"> </w:t>
      </w:r>
      <w:r>
        <w:rPr>
          <w:sz w:val="13"/>
        </w:rPr>
        <w:t>the</w:t>
      </w:r>
      <w:r>
        <w:rPr>
          <w:spacing w:val="-3"/>
          <w:sz w:val="13"/>
        </w:rPr>
        <w:t xml:space="preserve"> </w:t>
      </w:r>
      <w:r>
        <w:rPr>
          <w:sz w:val="13"/>
        </w:rPr>
        <w:t>Equipment</w:t>
      </w:r>
      <w:r>
        <w:rPr>
          <w:spacing w:val="-4"/>
          <w:sz w:val="13"/>
        </w:rPr>
        <w:t xml:space="preserve"> </w:t>
      </w:r>
      <w:r>
        <w:rPr>
          <w:sz w:val="13"/>
        </w:rPr>
        <w:t>is</w:t>
      </w:r>
      <w:r>
        <w:rPr>
          <w:spacing w:val="-4"/>
          <w:sz w:val="13"/>
        </w:rPr>
        <w:t xml:space="preserve"> </w:t>
      </w:r>
      <w:r>
        <w:rPr>
          <w:sz w:val="13"/>
        </w:rPr>
        <w:t>essential</w:t>
      </w:r>
      <w:r>
        <w:rPr>
          <w:spacing w:val="-3"/>
          <w:sz w:val="13"/>
        </w:rPr>
        <w:t xml:space="preserve"> </w:t>
      </w:r>
      <w:r>
        <w:rPr>
          <w:sz w:val="13"/>
        </w:rPr>
        <w:t>for</w:t>
      </w:r>
      <w:r>
        <w:rPr>
          <w:spacing w:val="-3"/>
          <w:sz w:val="13"/>
        </w:rPr>
        <w:t xml:space="preserve"> </w:t>
      </w:r>
      <w:r>
        <w:rPr>
          <w:sz w:val="13"/>
        </w:rPr>
        <w:t>Customer's</w:t>
      </w:r>
      <w:r>
        <w:rPr>
          <w:spacing w:val="-1"/>
          <w:sz w:val="13"/>
        </w:rPr>
        <w:t xml:space="preserve"> </w:t>
      </w:r>
      <w:r>
        <w:rPr>
          <w:sz w:val="13"/>
        </w:rPr>
        <w:t>proper,</w:t>
      </w:r>
      <w:r>
        <w:rPr>
          <w:spacing w:val="40"/>
          <w:sz w:val="13"/>
        </w:rPr>
        <w:t xml:space="preserve"> </w:t>
      </w:r>
      <w:r>
        <w:rPr>
          <w:sz w:val="13"/>
        </w:rPr>
        <w:t>efficient</w:t>
      </w:r>
      <w:r>
        <w:rPr>
          <w:spacing w:val="-1"/>
          <w:sz w:val="13"/>
        </w:rPr>
        <w:t xml:space="preserve"> </w:t>
      </w:r>
      <w:r>
        <w:rPr>
          <w:sz w:val="13"/>
        </w:rPr>
        <w:t>and economic</w:t>
      </w:r>
      <w:r>
        <w:rPr>
          <w:spacing w:val="-1"/>
          <w:sz w:val="13"/>
        </w:rPr>
        <w:t xml:space="preserve"> </w:t>
      </w:r>
      <w:r>
        <w:rPr>
          <w:sz w:val="13"/>
        </w:rPr>
        <w:t>operation,</w:t>
      </w:r>
      <w:r>
        <w:rPr>
          <w:spacing w:val="-1"/>
          <w:sz w:val="13"/>
        </w:rPr>
        <w:t xml:space="preserve"> </w:t>
      </w:r>
      <w:r>
        <w:rPr>
          <w:sz w:val="13"/>
        </w:rPr>
        <w:t>Customer will be the only</w:t>
      </w:r>
      <w:r>
        <w:rPr>
          <w:spacing w:val="-1"/>
          <w:sz w:val="13"/>
        </w:rPr>
        <w:t xml:space="preserve"> </w:t>
      </w:r>
      <w:r>
        <w:rPr>
          <w:sz w:val="13"/>
        </w:rPr>
        <w:t>entity</w:t>
      </w:r>
      <w:r>
        <w:rPr>
          <w:spacing w:val="-1"/>
          <w:sz w:val="13"/>
        </w:rPr>
        <w:t xml:space="preserve"> </w:t>
      </w:r>
      <w:r>
        <w:rPr>
          <w:sz w:val="13"/>
        </w:rPr>
        <w:t>to use the Equipment</w:t>
      </w:r>
      <w:r>
        <w:rPr>
          <w:spacing w:val="-1"/>
          <w:sz w:val="13"/>
        </w:rPr>
        <w:t xml:space="preserve"> </w:t>
      </w:r>
      <w:r>
        <w:rPr>
          <w:sz w:val="13"/>
        </w:rPr>
        <w:t>during the term of</w:t>
      </w:r>
      <w:r>
        <w:rPr>
          <w:spacing w:val="-1"/>
          <w:sz w:val="13"/>
        </w:rPr>
        <w:t xml:space="preserve"> </w:t>
      </w:r>
      <w:r>
        <w:rPr>
          <w:sz w:val="13"/>
        </w:rPr>
        <w:t>this</w:t>
      </w:r>
      <w:r>
        <w:rPr>
          <w:spacing w:val="40"/>
          <w:sz w:val="13"/>
        </w:rPr>
        <w:t xml:space="preserve"> </w:t>
      </w:r>
      <w:r>
        <w:rPr>
          <w:sz w:val="13"/>
        </w:rPr>
        <w:t>Agreement and Customer will use</w:t>
      </w:r>
      <w:r>
        <w:rPr>
          <w:sz w:val="13"/>
        </w:rPr>
        <w:t xml:space="preserve"> the Equipment only for Customer's governmental purposes. Upon request,</w:t>
      </w:r>
      <w:r>
        <w:rPr>
          <w:spacing w:val="40"/>
          <w:sz w:val="13"/>
        </w:rPr>
        <w:t xml:space="preserve"> </w:t>
      </w:r>
      <w:r>
        <w:rPr>
          <w:sz w:val="13"/>
        </w:rPr>
        <w:t>Customer agrees</w:t>
      </w:r>
      <w:r>
        <w:rPr>
          <w:spacing w:val="-1"/>
          <w:sz w:val="13"/>
        </w:rPr>
        <w:t xml:space="preserve"> </w:t>
      </w:r>
      <w:r>
        <w:rPr>
          <w:sz w:val="13"/>
        </w:rPr>
        <w:t>to provide CFS with an essential</w:t>
      </w:r>
      <w:r>
        <w:rPr>
          <w:spacing w:val="-2"/>
          <w:sz w:val="13"/>
        </w:rPr>
        <w:t xml:space="preserve"> </w:t>
      </w:r>
      <w:r>
        <w:rPr>
          <w:sz w:val="13"/>
        </w:rPr>
        <w:t>use letter in a form satisfactory to CFS as to the preceding</w:t>
      </w:r>
      <w:r>
        <w:rPr>
          <w:spacing w:val="40"/>
          <w:sz w:val="13"/>
        </w:rPr>
        <w:t xml:space="preserve"> </w:t>
      </w:r>
      <w:r>
        <w:rPr>
          <w:spacing w:val="-2"/>
          <w:sz w:val="13"/>
        </w:rPr>
        <w:t>sentence.</w:t>
      </w:r>
    </w:p>
    <w:p w:rsidR="00B24583" w:rsidRDefault="00B24583" w:rsidP="00E63A80">
      <w:pPr>
        <w:tabs>
          <w:tab w:val="left" w:pos="5088"/>
          <w:tab w:val="left" w:pos="10040"/>
          <w:tab w:val="left" w:pos="10964"/>
        </w:tabs>
        <w:rPr>
          <w:sz w:val="13"/>
        </w:rPr>
      </w:pPr>
    </w:p>
    <w:sectPr w:rsidR="00B24583">
      <w:type w:val="continuous"/>
      <w:pgSz w:w="12240" w:h="15840"/>
      <w:pgMar w:top="440" w:right="520" w:bottom="2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C353A">
      <w:r>
        <w:separator/>
      </w:r>
    </w:p>
  </w:endnote>
  <w:endnote w:type="continuationSeparator" w:id="0">
    <w:p w:rsidR="00000000" w:rsidRDefault="003C3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altName w:val="Sitka Small"/>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6FC" w:rsidRPr="00B95CD6" w:rsidRDefault="003C353A" w:rsidP="009F16FC">
    <w:pPr>
      <w:contextualSpacing/>
      <w:rPr>
        <w:rFonts w:ascii="Barlow" w:hAnsi="Barlow" w:cs="Arial"/>
        <w:b/>
        <w:bCs/>
        <w:color w:val="4A442A" w:themeColor="background2" w:themeShade="40"/>
        <w:sz w:val="20"/>
        <w:szCs w:val="20"/>
      </w:rPr>
    </w:pPr>
    <w:r w:rsidRPr="00B95CD6">
      <w:rPr>
        <w:rFonts w:ascii="Barlow" w:hAnsi="Barlow" w:cs="Arial"/>
        <w:b/>
        <w:bCs/>
        <w:color w:val="4A442A" w:themeColor="background2" w:themeShade="40"/>
        <w:sz w:val="20"/>
        <w:szCs w:val="20"/>
      </w:rPr>
      <w:t>Solicitation Number</w:t>
    </w:r>
    <w:r>
      <w:rPr>
        <w:rFonts w:ascii="Barlow" w:hAnsi="Barlow" w:cs="Arial"/>
        <w:b/>
        <w:bCs/>
        <w:color w:val="4A442A" w:themeColor="background2" w:themeShade="40"/>
        <w:sz w:val="20"/>
        <w:szCs w:val="20"/>
      </w:rPr>
      <w:t>: RFP-NP-23-001</w:t>
    </w:r>
  </w:p>
  <w:p w:rsidR="00863B08" w:rsidRDefault="00863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C353A">
      <w:r>
        <w:separator/>
      </w:r>
    </w:p>
  </w:footnote>
  <w:footnote w:type="continuationSeparator" w:id="0">
    <w:p w:rsidR="00000000" w:rsidRDefault="003C3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51272"/>
    <w:multiLevelType w:val="hybridMultilevel"/>
    <w:tmpl w:val="D6C03D60"/>
    <w:lvl w:ilvl="0" w:tplc="084CC924">
      <w:start w:val="1"/>
      <w:numFmt w:val="decimal"/>
      <w:suff w:val="space"/>
      <w:lvlText w:val="%1."/>
      <w:lvlJc w:val="left"/>
      <w:pPr>
        <w:ind w:left="0" w:firstLine="0"/>
      </w:pPr>
      <w:rPr>
        <w:rFonts w:ascii="Arial Narrow" w:eastAsia="Arial Narrow" w:hAnsi="Arial Narrow" w:cs="Arial Narrow" w:hint="default"/>
        <w:b/>
        <w:bCs/>
        <w:i w:val="0"/>
        <w:iCs w:val="0"/>
        <w:w w:val="99"/>
        <w:sz w:val="13"/>
        <w:szCs w:val="13"/>
        <w:lang w:val="en-US" w:eastAsia="en-US" w:bidi="ar-SA"/>
      </w:rPr>
    </w:lvl>
    <w:lvl w:ilvl="1" w:tplc="0B4A6CD4">
      <w:numFmt w:val="bullet"/>
      <w:lvlText w:val="•"/>
      <w:lvlJc w:val="left"/>
      <w:pPr>
        <w:ind w:left="1428" w:hanging="147"/>
      </w:pPr>
      <w:rPr>
        <w:rFonts w:hint="default"/>
        <w:lang w:val="en-US" w:eastAsia="en-US" w:bidi="ar-SA"/>
      </w:rPr>
    </w:lvl>
    <w:lvl w:ilvl="2" w:tplc="8BBE9798">
      <w:numFmt w:val="bullet"/>
      <w:lvlText w:val="•"/>
      <w:lvlJc w:val="left"/>
      <w:pPr>
        <w:ind w:left="2516" w:hanging="147"/>
      </w:pPr>
      <w:rPr>
        <w:rFonts w:hint="default"/>
        <w:lang w:val="en-US" w:eastAsia="en-US" w:bidi="ar-SA"/>
      </w:rPr>
    </w:lvl>
    <w:lvl w:ilvl="3" w:tplc="08F601C0">
      <w:numFmt w:val="bullet"/>
      <w:lvlText w:val="•"/>
      <w:lvlJc w:val="left"/>
      <w:pPr>
        <w:ind w:left="3604" w:hanging="147"/>
      </w:pPr>
      <w:rPr>
        <w:rFonts w:hint="default"/>
        <w:lang w:val="en-US" w:eastAsia="en-US" w:bidi="ar-SA"/>
      </w:rPr>
    </w:lvl>
    <w:lvl w:ilvl="4" w:tplc="8304C3B0">
      <w:numFmt w:val="bullet"/>
      <w:lvlText w:val="•"/>
      <w:lvlJc w:val="left"/>
      <w:pPr>
        <w:ind w:left="4692" w:hanging="147"/>
      </w:pPr>
      <w:rPr>
        <w:rFonts w:hint="default"/>
        <w:lang w:val="en-US" w:eastAsia="en-US" w:bidi="ar-SA"/>
      </w:rPr>
    </w:lvl>
    <w:lvl w:ilvl="5" w:tplc="C8CA7076">
      <w:numFmt w:val="bullet"/>
      <w:lvlText w:val="•"/>
      <w:lvlJc w:val="left"/>
      <w:pPr>
        <w:ind w:left="5780" w:hanging="147"/>
      </w:pPr>
      <w:rPr>
        <w:rFonts w:hint="default"/>
        <w:lang w:val="en-US" w:eastAsia="en-US" w:bidi="ar-SA"/>
      </w:rPr>
    </w:lvl>
    <w:lvl w:ilvl="6" w:tplc="F81848B6">
      <w:numFmt w:val="bullet"/>
      <w:lvlText w:val="•"/>
      <w:lvlJc w:val="left"/>
      <w:pPr>
        <w:ind w:left="6868" w:hanging="147"/>
      </w:pPr>
      <w:rPr>
        <w:rFonts w:hint="default"/>
        <w:lang w:val="en-US" w:eastAsia="en-US" w:bidi="ar-SA"/>
      </w:rPr>
    </w:lvl>
    <w:lvl w:ilvl="7" w:tplc="02BE9A3C">
      <w:numFmt w:val="bullet"/>
      <w:lvlText w:val="•"/>
      <w:lvlJc w:val="left"/>
      <w:pPr>
        <w:ind w:left="7956" w:hanging="147"/>
      </w:pPr>
      <w:rPr>
        <w:rFonts w:hint="default"/>
        <w:lang w:val="en-US" w:eastAsia="en-US" w:bidi="ar-SA"/>
      </w:rPr>
    </w:lvl>
    <w:lvl w:ilvl="8" w:tplc="5AE434A0">
      <w:numFmt w:val="bullet"/>
      <w:lvlText w:val="•"/>
      <w:lvlJc w:val="left"/>
      <w:pPr>
        <w:ind w:left="9044" w:hanging="147"/>
      </w:pPr>
      <w:rPr>
        <w:rFonts w:hint="default"/>
        <w:lang w:val="en-US" w:eastAsia="en-US" w:bidi="ar-SA"/>
      </w:rPr>
    </w:lvl>
  </w:abstractNum>
  <w:abstractNum w:abstractNumId="1" w15:restartNumberingAfterBreak="0">
    <w:nsid w:val="26E846D0"/>
    <w:multiLevelType w:val="hybridMultilevel"/>
    <w:tmpl w:val="F662A6D6"/>
    <w:lvl w:ilvl="0" w:tplc="3176D23C">
      <w:start w:val="1"/>
      <w:numFmt w:val="decimal"/>
      <w:lvlText w:val="%1."/>
      <w:lvlJc w:val="left"/>
      <w:pPr>
        <w:ind w:left="337" w:hanging="147"/>
      </w:pPr>
      <w:rPr>
        <w:rFonts w:ascii="Arial Narrow" w:eastAsia="Arial Narrow" w:hAnsi="Arial Narrow" w:cs="Arial Narrow" w:hint="default"/>
        <w:b/>
        <w:bCs/>
        <w:i w:val="0"/>
        <w:iCs w:val="0"/>
        <w:w w:val="99"/>
        <w:sz w:val="13"/>
        <w:szCs w:val="13"/>
        <w:lang w:val="en-US" w:eastAsia="en-US" w:bidi="ar-SA"/>
      </w:rPr>
    </w:lvl>
    <w:lvl w:ilvl="1" w:tplc="FC20E6EA">
      <w:numFmt w:val="bullet"/>
      <w:lvlText w:val="•"/>
      <w:lvlJc w:val="left"/>
      <w:pPr>
        <w:ind w:left="1428" w:hanging="147"/>
      </w:pPr>
      <w:rPr>
        <w:rFonts w:hint="default"/>
        <w:lang w:val="en-US" w:eastAsia="en-US" w:bidi="ar-SA"/>
      </w:rPr>
    </w:lvl>
    <w:lvl w:ilvl="2" w:tplc="27983EF4">
      <w:numFmt w:val="bullet"/>
      <w:lvlText w:val="•"/>
      <w:lvlJc w:val="left"/>
      <w:pPr>
        <w:ind w:left="2516" w:hanging="147"/>
      </w:pPr>
      <w:rPr>
        <w:rFonts w:hint="default"/>
        <w:lang w:val="en-US" w:eastAsia="en-US" w:bidi="ar-SA"/>
      </w:rPr>
    </w:lvl>
    <w:lvl w:ilvl="3" w:tplc="9CF02DB4">
      <w:numFmt w:val="bullet"/>
      <w:lvlText w:val="•"/>
      <w:lvlJc w:val="left"/>
      <w:pPr>
        <w:ind w:left="3604" w:hanging="147"/>
      </w:pPr>
      <w:rPr>
        <w:rFonts w:hint="default"/>
        <w:lang w:val="en-US" w:eastAsia="en-US" w:bidi="ar-SA"/>
      </w:rPr>
    </w:lvl>
    <w:lvl w:ilvl="4" w:tplc="AE9C4982">
      <w:numFmt w:val="bullet"/>
      <w:lvlText w:val="•"/>
      <w:lvlJc w:val="left"/>
      <w:pPr>
        <w:ind w:left="4692" w:hanging="147"/>
      </w:pPr>
      <w:rPr>
        <w:rFonts w:hint="default"/>
        <w:lang w:val="en-US" w:eastAsia="en-US" w:bidi="ar-SA"/>
      </w:rPr>
    </w:lvl>
    <w:lvl w:ilvl="5" w:tplc="6094642C">
      <w:numFmt w:val="bullet"/>
      <w:lvlText w:val="•"/>
      <w:lvlJc w:val="left"/>
      <w:pPr>
        <w:ind w:left="5780" w:hanging="147"/>
      </w:pPr>
      <w:rPr>
        <w:rFonts w:hint="default"/>
        <w:lang w:val="en-US" w:eastAsia="en-US" w:bidi="ar-SA"/>
      </w:rPr>
    </w:lvl>
    <w:lvl w:ilvl="6" w:tplc="87FEA434">
      <w:numFmt w:val="bullet"/>
      <w:lvlText w:val="•"/>
      <w:lvlJc w:val="left"/>
      <w:pPr>
        <w:ind w:left="6868" w:hanging="147"/>
      </w:pPr>
      <w:rPr>
        <w:rFonts w:hint="default"/>
        <w:lang w:val="en-US" w:eastAsia="en-US" w:bidi="ar-SA"/>
      </w:rPr>
    </w:lvl>
    <w:lvl w:ilvl="7" w:tplc="F43E6EDE">
      <w:numFmt w:val="bullet"/>
      <w:lvlText w:val="•"/>
      <w:lvlJc w:val="left"/>
      <w:pPr>
        <w:ind w:left="7956" w:hanging="147"/>
      </w:pPr>
      <w:rPr>
        <w:rFonts w:hint="default"/>
        <w:lang w:val="en-US" w:eastAsia="en-US" w:bidi="ar-SA"/>
      </w:rPr>
    </w:lvl>
    <w:lvl w:ilvl="8" w:tplc="A8F68BDC">
      <w:numFmt w:val="bullet"/>
      <w:lvlText w:val="•"/>
      <w:lvlJc w:val="left"/>
      <w:pPr>
        <w:ind w:left="9044" w:hanging="147"/>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583"/>
    <w:rsid w:val="00053A71"/>
    <w:rsid w:val="00065CA6"/>
    <w:rsid w:val="00085967"/>
    <w:rsid w:val="000E4F63"/>
    <w:rsid w:val="001316C1"/>
    <w:rsid w:val="00216967"/>
    <w:rsid w:val="00261A94"/>
    <w:rsid w:val="002703DB"/>
    <w:rsid w:val="002F11B5"/>
    <w:rsid w:val="003132E4"/>
    <w:rsid w:val="00324D0D"/>
    <w:rsid w:val="003813C5"/>
    <w:rsid w:val="003826D9"/>
    <w:rsid w:val="003C353A"/>
    <w:rsid w:val="003D4E6F"/>
    <w:rsid w:val="00465C32"/>
    <w:rsid w:val="004B2C97"/>
    <w:rsid w:val="004F6FF3"/>
    <w:rsid w:val="00512CFF"/>
    <w:rsid w:val="0064175C"/>
    <w:rsid w:val="006D6FE3"/>
    <w:rsid w:val="00717C60"/>
    <w:rsid w:val="00727BC6"/>
    <w:rsid w:val="007702D1"/>
    <w:rsid w:val="007767B5"/>
    <w:rsid w:val="007A5E62"/>
    <w:rsid w:val="00840523"/>
    <w:rsid w:val="00863B08"/>
    <w:rsid w:val="008C3962"/>
    <w:rsid w:val="009D795B"/>
    <w:rsid w:val="009F16FC"/>
    <w:rsid w:val="00A4020F"/>
    <w:rsid w:val="00B11E7A"/>
    <w:rsid w:val="00B24583"/>
    <w:rsid w:val="00B64AAA"/>
    <w:rsid w:val="00B95CD6"/>
    <w:rsid w:val="00C00671"/>
    <w:rsid w:val="00C41121"/>
    <w:rsid w:val="00D02513"/>
    <w:rsid w:val="00D66A34"/>
    <w:rsid w:val="00E03D67"/>
    <w:rsid w:val="00E329D9"/>
    <w:rsid w:val="00E63A80"/>
    <w:rsid w:val="00EA05FE"/>
    <w:rsid w:val="00EA4253"/>
    <w:rsid w:val="00F615D7"/>
    <w:rsid w:val="00F90855"/>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EE373B-440E-4FAB-A20A-A84FD5059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ind w:left="175" w:right="532"/>
      <w:jc w:val="center"/>
      <w:outlineLvl w:val="0"/>
    </w:pPr>
    <w:rPr>
      <w:rFonts w:ascii="Arial" w:eastAsia="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3"/>
    </w:pPr>
    <w:rPr>
      <w:sz w:val="13"/>
      <w:szCs w:val="13"/>
    </w:rPr>
  </w:style>
  <w:style w:type="paragraph" w:styleId="Title">
    <w:name w:val="Title"/>
    <w:basedOn w:val="Normal"/>
    <w:uiPriority w:val="1"/>
    <w:qFormat/>
    <w:pPr>
      <w:spacing w:before="7" w:line="275" w:lineRule="exact"/>
      <w:ind w:left="175" w:right="3577"/>
      <w:jc w:val="center"/>
    </w:pPr>
    <w:rPr>
      <w:rFonts w:ascii="Arial" w:eastAsia="Arial" w:hAnsi="Arial" w:cs="Arial"/>
      <w:b/>
      <w:bCs/>
      <w:sz w:val="24"/>
      <w:szCs w:val="24"/>
    </w:rPr>
  </w:style>
  <w:style w:type="paragraph" w:styleId="ListParagraph">
    <w:name w:val="List Paragraph"/>
    <w:basedOn w:val="Normal"/>
    <w:uiPriority w:val="1"/>
    <w:qFormat/>
    <w:pPr>
      <w:spacing w:before="38"/>
      <w:ind w:left="13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D795B"/>
    <w:pPr>
      <w:tabs>
        <w:tab w:val="center" w:pos="4680"/>
        <w:tab w:val="right" w:pos="9360"/>
      </w:tabs>
    </w:pPr>
  </w:style>
  <w:style w:type="character" w:customStyle="1" w:styleId="HeaderChar">
    <w:name w:val="Header Char"/>
    <w:basedOn w:val="DefaultParagraphFont"/>
    <w:link w:val="Header"/>
    <w:uiPriority w:val="99"/>
    <w:rsid w:val="009D795B"/>
    <w:rPr>
      <w:rFonts w:ascii="Arial Narrow" w:eastAsia="Arial Narrow" w:hAnsi="Arial Narrow" w:cs="Arial Narrow"/>
    </w:rPr>
  </w:style>
  <w:style w:type="paragraph" w:styleId="Footer">
    <w:name w:val="footer"/>
    <w:basedOn w:val="Normal"/>
    <w:link w:val="FooterChar"/>
    <w:uiPriority w:val="99"/>
    <w:unhideWhenUsed/>
    <w:rsid w:val="009D795B"/>
    <w:pPr>
      <w:tabs>
        <w:tab w:val="center" w:pos="4680"/>
        <w:tab w:val="right" w:pos="9360"/>
      </w:tabs>
    </w:pPr>
  </w:style>
  <w:style w:type="character" w:customStyle="1" w:styleId="FooterChar">
    <w:name w:val="Footer Char"/>
    <w:basedOn w:val="DefaultParagraphFont"/>
    <w:link w:val="Footer"/>
    <w:uiPriority w:val="99"/>
    <w:rsid w:val="009D795B"/>
    <w:rPr>
      <w:rFonts w:ascii="Arial Narrow" w:eastAsia="Arial Narrow" w:hAnsi="Arial Narrow" w:cs="Arial Narrow"/>
    </w:rPr>
  </w:style>
  <w:style w:type="paragraph" w:styleId="BalloonText">
    <w:name w:val="Balloon Text"/>
    <w:basedOn w:val="Normal"/>
    <w:link w:val="BalloonTextChar"/>
    <w:uiPriority w:val="99"/>
    <w:semiHidden/>
    <w:unhideWhenUsed/>
    <w:rsid w:val="00261A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A94"/>
    <w:rPr>
      <w:rFonts w:ascii="Segoe UI" w:eastAsia="Arial Narrow"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image" Target="media/image6.emf"/><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q:SciQuestMetadata xmlns:sq="http://schemas.sciquest.com/tcm/office/v1">
  <sq:AppVersion>15.3</sq:AppVersion>
  <sq:DocumentId>13209383</sq:DocumentId>
  <sq:AttachmentId>20185735</sq:AttachmentId>
  <sq:DocumentType>0</sq:DocumentType>
  <sq:DocumentVersion>1</sq:DocumentVersion>
</sq:SciQuestMetadata>
</file>

<file path=customXml/item2.xml><?xml version="1.0" encoding="utf-8"?>
<sqph:contractplaceholders xmlns:sqph="http://schemas.sciquest.com/tcm/office/placeholders/v1" locale="en-US">
  <sqph:ContractMgmt_ContractNumber debugId="ContractMgmt_ContractNumber" id="ContractMgmt_ContractNumber">24204</sqph:ContractMgmt_ContractNumber>
  <sqph:ContractMgmt_ContractName debugId="ContractMgmt_ContractName" id="ContractMgmt_ContractName">Canon NASPO 2024-2029 Multi-Function Devices (MFD)</sqph:ContractMgmt_ContractName>
  <sqph:ContractMgmt_Description debugId="ContractMgmt_Description" id="ContractMgmt_Description">This contract is for purchase of Canon Copiers and MFPs through a NASPO VALUEPOINT participating addendum with the State of Iowa, available for all State Agencies and Political Subdivisions to use.
All purchase orders issued by the purchasing entities with the jurisdiction of this Addendum must include the NASPO Valuepoint #187646 and MA24204. Within the State of Iowa, all state agencies, state facilities, cities, counties or education entities or any entity funded in part with state tax dollars, are eligible purchasers and authorized to purchase products and services under the terms of the Participating Addendum in lieu of a separate competitive selection process.
PRIMARY PRODUCTS AND SERVICES:
Group A - Multi-Function Devices, A3
Group B - Multi-Function Devices, A4
Group C - Production Equipment
Group D - Single Function Printers
Group E - Large/Wide Format Equipment
Group F - Scanners
Group G - Software
Group H - Consumable Supplies
Group I - Managed Print Services
ANCILLARY PRODUCTS AND SERVICES:
Sub-Group G1 - Software Related Services
Sub-Group C1 - Stand Alone Production Devices
Sub-Group C2 - Industrial Print Equipment
Sub-Group D1 - Specialty Printers
Attachment 1: Competitive Solicitation RFP-NP-23-001.
Attachment 2: Contractor's Response to Competitive Solicitation RFP-NP-23-001. 
Attachment 3: NASPO Master Agreement.
Attachment 4: State of Iowa Participation Agreement
Frank Carroll, fcarrol@cusa.canon.com, 241-354-3315, www.usa.canon.com</sqph:ContractMgmt_Description>
  <sqph:ContractMgmt_ContractType debugId="ContractMgmt_ContractType" id="ContractMgmt_ContractType">005 DAS Master Agreement - Cooperative</sqph:ContractMgmt_ContractType>
  <sqph:ContractConfigSection_ContractProject debugId="ContractConfigSection_ContractProject" id="ContractConfigSection_ContractProject">Administrative Services - DAS</sqph:ContractConfigSection_ContractProject>
  <sqph:ContractConfigSection_ParentContract debugId="ContractConfigSection_ParentContract" id="ContractConfigSection_ParentContract">[[ Parent Contract ]]</sqph:ContractConfigSection_ParentContract>
  <sqph:ContractConfigSection_ContractJurisdiction debugId="ContractConfigSection_ContractJurisdiction" id="ContractConfigSection_ContractJurisdiction">[[ Jurisdiction ]]</sqph:ContractConfigSection_ContractJurisdiction>
  <sqph:ContractConfigSection_Currency debugId="ContractConfigSection_Currency" id="ContractConfigSection_Currency">USD</sqph:ContractConfigSection_Currency>
  <sqph:ContractConfigSection_PaymentTerms debugId="ContractConfigSection_PaymentTerms" id="ContractConfigSection_PaymentTerms">[[ Payment Terms ]]</sqph:ContractConfigSection_PaymentTerms>
  <sqph:ContractMgmt_TimeZone debugId="ContractMgmt_TimeZone" id="ContractMgmt_TimeZone">CDT/CST - Central Standard Time (US/Central)</sqph:ContractMgmt_TimeZone>
  <sqph:ContractMgmt_EffectiveDate debugId="ContractMgmt_EffectiveDate" id="ContractMgmt_EffectiveDate">2024-08-01T00:00:00</sqph:ContractMgmt_EffectiveDate>
  <sqph:ContractMgmt_ExpirationDate debugId="ContractMgmt_ExpirationDate" id="ContractMgmt_ExpirationDate">2026-07-31T23:59:59</sqph:ContractMgmt_ExpirationDate>
  <sqph:ContractConfigSection_ContractManageres debugId="ContractConfigSection_ContractManageres" id="ContractConfigSection_ContractManageres">Julie Janssen</sqph:ContractConfigSection_ContractManageres>
  <sqph:ContractMgmt_Term debugId="ContractMgmt_Term" id="ContractMgmt_Term">[[ Term ]]</sqph:ContractMgmt_Term>
  <sqph:ContractMgmt_AutoRenew debugId="ContractMgmt_AutoRenew" id="ContractMgmt_AutoRenew">false</sqph:ContractMgmt_AutoRenew>
  <sqph:ContractMgmt_RenewalTerm debugId="ContractMgmt_RenewalTerm" id="ContractMgmt_RenewalTerm">1 Years</sqph:ContractMgmt_RenewalTerm>
  <sqph:ContractMgmt_RenewalNo debugId="ContractMgmt_RenewalNo" id="ContractMgmt_RenewalNo">0</sqph:ContractMgmt_RenewalNo>
  <sqph:ContractMgmt_Budget debugId="ContractMgmt_Budget" id="ContractMgmt_Budget">0.00 USD</sqph:ContractMgmt_Budget>
  <sqph:ContractMgmt_PRActual debugId="ContractMgmt_PRActual" id="ContractMgmt_PRActual">0.00 USD</sqph:ContractMgmt_PRActual>
  <sqph:ContractMgmt_LifetimePRActual debugId="ContractMgmt_LifetimePRActual" id="ContractMgmt_LifetimePRActual">0.00 USD</sqph:ContractMgmt_LifetimePRActual>
  <sqph:ContractMgmt_LifetimeMemberPRActual debugId="ContractMgmt_LifetimeMemberPRActual" id="ContractMgmt_LifetimeMemberPRActual">0.00 USD</sqph:ContractMgmt_LifetimeMemberPRActual>
  <sqph:ContractMgmt_POActual debugId="ContractMgmt_POActual" id="ContractMgmt_POActual">0.00 USD</sqph:ContractMgmt_POActual>
  <sqph:ContractMgmt_LifetimePOActual debugId="ContractMgmt_LifetimePOActual" id="ContractMgmt_LifetimePOActual">0.00 USD</sqph:ContractMgmt_LifetimePOActual>
  <sqph:ContractMgmt_LifetimeMemberPOActual debugId="ContractMgmt_LifetimeMemberPOActual" id="ContractMgmt_LifetimeMemberPOActual">0.00 USD</sqph:ContractMgmt_LifetimeMemberPOActual>
  <sqph:ContractMgmt_InvoiceActual debugId="ContractMgmt_InvoiceActual" id="ContractMgmt_InvoiceActual">0.00 USD</sqph:ContractMgmt_InvoiceActual>
  <sqph:ContractMgmt_LifetimeInvoiceActual debugId="ContractMgmt_LifetimeInvoiceActual" id="ContractMgmt_LifetimeInvoiceActual">0.00 USD</sqph:ContractMgmt_LifetimeInvoiceActual>
  <sqph:ContractMgmt_LifetimeMemberInvoiceActual debugId="ContractMgmt_LifetimeMemberInvoiceActual" id="ContractMgmt_LifetimeMemberInvoiceActual">0.00 USD</sqph:ContractMgmt_LifetimeMemberInvoiceActual>
  <sqph:ContractMgmt_TotalContractValue debugId="ContractMgmt_TotalContractValue" id="ContractMgmt_TotalContractValue">0.00 USD</sqph:ContractMgmt_TotalContractValue>
  <sqph:ContractMgmt_ContractValue debugId="ContractMgmt_ContractValue" id="ContractMgmt_ContractValue">0.00 USD</sqph:ContractMgmt_ContractValue>
  <sqph:UDF_219682 debugId="Contract Applies To" id="219682" type="60">All State Agencies, Governmental Entities and Political Subdivisions</sqph:UDF_219682>
  <sqph:UDF_219702 debugId="Cooperative Entity" id="219702" type="60">NASPO ValuePoint</sqph:UDF_219702>
  <sqph:UDF_219627 debugId="Cooperative Contract #" id="219627" type="0">187646</sqph:UDF_219627>
  <sqph:UDF_219547 debugId="Contract Websites" id="219547" type="1">https://www.naspovaluepoint.org/portfolio/multi-function-devices-and-related-software-services-and-cloud-solutions/canon/</sqph:UDF_219547>
  <sqph:UDF_220655 debugId="Renewals Remaining" id="220655" type="2">3</sqph:UDF_220655>
  <sqph:UDF_249847 debugId="Contract Fee" id="249847" type="60">Administration Fee</sqph:UDF_249847>
  <sqph:UDF_141921 debugId="Primary Terms and Conditions" id="141921" type="60">Other - See Attached</sqph:UDF_141921>
  <sqph:UDF_219722 debugId="Additional Terms and Conditions" id="219722" type="60">Intentionally Left Blank</sqph:UDF_219722>
  <sqph:UDF_219686 debugId="Terms and Conditions Website(s)" id="219686" type="1">[[ Terms and Conditions Website(s) ]]</sqph:UDF_219686>
  <sqph:UDF_141828 debugId="Payment Terms" id="141828" type="60">0% 0, Net 60</sqph:UDF_141828>
  <sqph:UDF_141843 debugId="Shipping Terms - Free on Board" id="141843" type="60">FOB Destination -  Freight Prepaid</sqph:UDF_141843>
  <sqph:UDF_265277 debugId="Goods and/or Services" id="265277" type="99">
    <sqph:row>
      <sqph:UDF_141811 debugId="Item Description" id="141811" type="0">Multi-Function Devices and Related Software, Services, and Cloud Solutions</sqph:UDF_141811>
      <sqph:UDF_141791 debugId="Quantity" id="141791" type="2">0.00</sqph:UDF_141791>
      <sqph:UDF_265197 debugId="UOM" id="265197" type="0">ea</sqph:UDF_265197>
      <sqph:UDF_141885 debugId="Unit Price" id="141885" type="103">0.00 USD</sqph:UDF_141885>
      <sqph:UDF_265387 debugId="Notes" id="265387" type="1"/>
    </sqph:row>
  </sqph:UDF_265277>
  <sqph:FirstParties>
    <sqph:FirstParty>
      <sqph:PlaceholderLegalEntityName>Department of Administrative Services</sqph:PlaceholderLegalEntityName>
      <sqph:PlaceholderLegalEntityDBA>[[ Doing Business As  (* Department of Administrative Services) ]]</sqph:PlaceholderLegalEntityDBA>
      <sqph:PlaceholderLegalEntityOtherNames>Administrative Services</sqph:PlaceholderLegalEntityOtherNames>
      <sqph:PlaceholderLegalEntityAddress1>1305 E Walnut Street</sqph:PlaceholderLegalEntityAddress1>
      <sqph:PlaceholderLegalEntityAddress2>Hoover Building - First Floor</sqph:PlaceholderLegalEntityAddress2>
      <sqph:PlaceholderLegalEntityAddress3>[[ Street Line 3 (* Department of Administrative Services) ]]</sqph:PlaceholderLegalEntityAddress3>
      <sqph:PlaceholderLegalEntityCityTown>Des Moines</sqph:PlaceholderLegalEntityCityTown>
      <sqph:PlaceholderLegalEntityStateProvince>Iowa</sqph:PlaceholderLegalEntityStateProvince>
      <sqph:PlaceholderLegalEntityPostalCode>50319</sqph:PlaceholderLegalEntityPostalCode>
      <sqph:PlaceholderLegalEntityCountry>US</sqph:PlaceholderLegalEntityCountry>
      <sqph:PlaceholderLegalEntityPhone>[[ Phone Number (* Department of Administrative Services) ]]</sqph:PlaceholderLegalEntityPhone>
      <sqph:PlaceholderLegalEntityFaxNumber>[[ Fax Number (* Department of Administrative Services) ]]</sqph:PlaceholderLegalEntityFaxNumber>
      <sqph:PlaceholderLegalEntityContractName>Julie Janssen</sqph:PlaceholderLegalEntityContractName>
      <sqph:PlaceholderLegalEntityContactTitle>Purchasing Agent</sqph:PlaceholderLegalEntityContactTitle>
      <sqph:PlaceholderLegalEntityContactPhone>+1 515-240-2698</sqph:PlaceholderLegalEntityContactPhone>
      <sqph:PlaceholderLegalEntityContractEmail>Julie.Janssen@iowa.gov</sqph:PlaceholderLegalEntityContractEmail>
    </sqph:FirstParty>
    <sqph:FirstParty>
      <sqph:PlaceholderLegalEntityName>[[ Name (Additional First Party 1) ]]</sqph:PlaceholderLegalEntityName>
      <sqph:PlaceholderLegalEntityDBA>[[ Doing Business As  (Additional First Party 1) ]]</sqph:PlaceholderLegalEntityDBA>
      <sqph:PlaceholderLegalEntityOtherNames>[[ Other Names (Additional First Party 1) ]]</sqph:PlaceholderLegalEntityOtherNames>
      <sqph:PlaceholderLegalEntityAddress1>[[ Street Line 1 (Additional First Party 1) ]]</sqph:PlaceholderLegalEntityAddress1>
      <sqph:PlaceholderLegalEntityAddress2>[[ Street Line 2 (Additional First Party 1) ]]</sqph:PlaceholderLegalEntityAddress2>
      <sqph:PlaceholderLegalEntityAddress3>[[ Street Line 3 (Additional First Party 1) ]]</sqph:PlaceholderLegalEntityAddress3>
      <sqph:PlaceholderLegalEntityCityTown>[[ City/Town (Additional First Party 1) ]]</sqph:PlaceholderLegalEntityCityTown>
      <sqph:PlaceholderLegalEntityStateProvince>[[ State/Province (Additional First Party 1) ]]</sqph:PlaceholderLegalEntityStateProvince>
      <sqph:PlaceholderLegalEntityPostalCode>[[ Postal Code (Additional First Party 1) ]]</sqph:PlaceholderLegalEntityPostalCode>
      <sqph:PlaceholderLegalEntityCountry>[[ Country (Additional First Party 1) ]]</sqph:PlaceholderLegalEntityCountry>
      <sqph:PlaceholderLegalEntityPhone>[[ Phone Number (Additional First Party 1) ]]</sqph:PlaceholderLegalEntityPhone>
      <sqph:PlaceholderLegalEntityFaxNumber>[[ Fax Number (Additional First Party 1) ]]</sqph:PlaceholderLegalEntityFaxNumber>
      <sqph:PlaceholderLegalEntityContractName>[[ Contact Name (Additional First Party 1 Contact ) ]]</sqph:PlaceholderLegalEntityContractName>
      <sqph:PlaceholderLegalEntityContactTitle>[[ Contact Title (Additional First Party 1 Contact ) ]]</sqph:PlaceholderLegalEntityContactTitle>
      <sqph:PlaceholderLegalEntityContactPhone>[[ Contact Phone Number (Additional First Party 1 Contact ) ]]</sqph:PlaceholderLegalEntityContactPhone>
      <sqph:PlaceholderLegalEntityContractEmail>[[ Contact E-mail (Additional First Party 1 Contact ) ]]</sqph:PlaceholderLegalEntityContractEmail>
    </sqph:FirstParty>
    <sqph:FirstParty>
      <sqph:PlaceholderLegalEntityName>[[ Name (Additional First Party 2) ]]</sqph:PlaceholderLegalEntityName>
      <sqph:PlaceholderLegalEntityDBA>[[ Doing Business As  (Additional First Party 2) ]]</sqph:PlaceholderLegalEntityDBA>
      <sqph:PlaceholderLegalEntityOtherNames>[[ Other Names (Additional First Party 2) ]]</sqph:PlaceholderLegalEntityOtherNames>
      <sqph:PlaceholderLegalEntityAddress1>[[ Street Line 1 (Additional First Party 2) ]]</sqph:PlaceholderLegalEntityAddress1>
      <sqph:PlaceholderLegalEntityAddress2>[[ Street Line 2 (Additional First Party 2) ]]</sqph:PlaceholderLegalEntityAddress2>
      <sqph:PlaceholderLegalEntityAddress3>[[ Street Line 3 (Additional First Party 2) ]]</sqph:PlaceholderLegalEntityAddress3>
      <sqph:PlaceholderLegalEntityCityTown>[[ City/Town (Additional First Party 2) ]]</sqph:PlaceholderLegalEntityCityTown>
      <sqph:PlaceholderLegalEntityStateProvince>[[ State/Province (Additional First Party 2) ]]</sqph:PlaceholderLegalEntityStateProvince>
      <sqph:PlaceholderLegalEntityPostalCode>[[ Postal Code (Additional First Party 2) ]]</sqph:PlaceholderLegalEntityPostalCode>
      <sqph:PlaceholderLegalEntityCountry>[[ Country (Additional First Party 2) ]]</sqph:PlaceholderLegalEntityCountry>
      <sqph:PlaceholderLegalEntityPhone>[[ Phone Number (Additional First Party 2) ]]</sqph:PlaceholderLegalEntityPhone>
      <sqph:PlaceholderLegalEntityFaxNumber>[[ Fax Number (Additional First Party 2) ]]</sqph:PlaceholderLegalEntityFaxNumber>
      <sqph:PlaceholderLegalEntityContractName>[[ Contact Name (Additional First Party 2 Contact ) ]]</sqph:PlaceholderLegalEntityContractName>
      <sqph:PlaceholderLegalEntityContactTitle>[[ Contact Title (Additional First Party 2 Contact ) ]]</sqph:PlaceholderLegalEntityContactTitle>
      <sqph:PlaceholderLegalEntityContactPhone>[[ Contact Phone Number (Additional First Party 2 Contact ) ]]</sqph:PlaceholderLegalEntityContactPhone>
      <sqph:PlaceholderLegalEntityContractEmail>[[ Contact E-mail (Additional First Party 2 Contact ) ]]</sqph:PlaceholderLegalEntityContractEmail>
    </sqph:FirstParty>
    <sqph:FirstParty>
      <sqph:PlaceholderLegalEntityName>[[ Name (Additional First Party 3) ]]</sqph:PlaceholderLegalEntityName>
      <sqph:PlaceholderLegalEntityDBA>[[ Doing Business As  (Additional First Party 3) ]]</sqph:PlaceholderLegalEntityDBA>
      <sqph:PlaceholderLegalEntityOtherNames>[[ Other Names (Additional First Party 3) ]]</sqph:PlaceholderLegalEntityOtherNames>
      <sqph:PlaceholderLegalEntityAddress1>[[ Street Line 1 (Additional First Party 3) ]]</sqph:PlaceholderLegalEntityAddress1>
      <sqph:PlaceholderLegalEntityAddress2>[[ Street Line 2 (Additional First Party 3) ]]</sqph:PlaceholderLegalEntityAddress2>
      <sqph:PlaceholderLegalEntityAddress3>[[ Street Line 3 (Additional First Party 3) ]]</sqph:PlaceholderLegalEntityAddress3>
      <sqph:PlaceholderLegalEntityCityTown>[[ City/Town (Additional First Party 3) ]]</sqph:PlaceholderLegalEntityCityTown>
      <sqph:PlaceholderLegalEntityStateProvince>[[ State/Province (Additional First Party 3) ]]</sqph:PlaceholderLegalEntityStateProvince>
      <sqph:PlaceholderLegalEntityPostalCode>[[ Postal Code (Additional First Party 3) ]]</sqph:PlaceholderLegalEntityPostalCode>
      <sqph:PlaceholderLegalEntityCountry>[[ Country (Additional First Party 3) ]]</sqph:PlaceholderLegalEntityCountry>
      <sqph:PlaceholderLegalEntityPhone>[[ Phone Number (Additional First Party 3) ]]</sqph:PlaceholderLegalEntityPhone>
      <sqph:PlaceholderLegalEntityFaxNumber>[[ Fax Number (Additional First Party 3) ]]</sqph:PlaceholderLegalEntityFaxNumber>
      <sqph:PlaceholderLegalEntityContractName>[[ Contact Name (Additional First Party 3 Contact ) ]]</sqph:PlaceholderLegalEntityContractName>
      <sqph:PlaceholderLegalEntityContactTitle>[[ Contact Title (Additional First Party 3 Contact ) ]]</sqph:PlaceholderLegalEntityContactTitle>
      <sqph:PlaceholderLegalEntityContactPhone>[[ Contact Phone Number (Additional First Party 3 Contact ) ]]</sqph:PlaceholderLegalEntityContactPhone>
      <sqph:PlaceholderLegalEntityContractEmail>[[ Contact E-mail (Additional First Party 3 Contact ) ]]</sqph:PlaceholderLegalEntityContractEmail>
    </sqph:FirstParty>
    <sqph:FirstParty>
      <sqph:PlaceholderLegalEntityName>[[ Name (Additional First Party 4) ]]</sqph:PlaceholderLegalEntityName>
      <sqph:PlaceholderLegalEntityDBA>[[ Doing Business As  (Additional First Party 4) ]]</sqph:PlaceholderLegalEntityDBA>
      <sqph:PlaceholderLegalEntityOtherNames>[[ Other Names (Additional First Party 4) ]]</sqph:PlaceholderLegalEntityOtherNames>
      <sqph:PlaceholderLegalEntityAddress1>[[ Street Line 1 (Additional First Party 4) ]]</sqph:PlaceholderLegalEntityAddress1>
      <sqph:PlaceholderLegalEntityAddress2>[[ Street Line 2 (Additional First Party 4) ]]</sqph:PlaceholderLegalEntityAddress2>
      <sqph:PlaceholderLegalEntityAddress3>[[ Street Line 3 (Additional First Party 4) ]]</sqph:PlaceholderLegalEntityAddress3>
      <sqph:PlaceholderLegalEntityCityTown>[[ City/Town (Additional First Party 4) ]]</sqph:PlaceholderLegalEntityCityTown>
      <sqph:PlaceholderLegalEntityStateProvince>[[ State/Province (Additional First Party 4) ]]</sqph:PlaceholderLegalEntityStateProvince>
      <sqph:PlaceholderLegalEntityPostalCode>[[ Postal Code (Additional First Party 4) ]]</sqph:PlaceholderLegalEntityPostalCode>
      <sqph:PlaceholderLegalEntityCountry>[[ Country (Additional First Party 4) ]]</sqph:PlaceholderLegalEntityCountry>
      <sqph:PlaceholderLegalEntityPhone>[[ Phone Number (Additional First Party 4) ]]</sqph:PlaceholderLegalEntityPhone>
      <sqph:PlaceholderLegalEntityFaxNumber>[[ Fax Number (Additional First Party 4) ]]</sqph:PlaceholderLegalEntityFaxNumber>
      <sqph:PlaceholderLegalEntityContractName>[[ Contact Name (Additional First Party 4 Contact ) ]]</sqph:PlaceholderLegalEntityContractName>
      <sqph:PlaceholderLegalEntityContactTitle>[[ Contact Title (Additional First Party 4 Contact ) ]]</sqph:PlaceholderLegalEntityContactTitle>
      <sqph:PlaceholderLegalEntityContactPhone>[[ Contact Phone Number (Additional First Party 4 Contact ) ]]</sqph:PlaceholderLegalEntityContactPhone>
      <sqph:PlaceholderLegalEntityContractEmail>[[ Contact E-mail (Additional First Party 4 Contact ) ]]</sqph:PlaceholderLegalEntityContractEmail>
    </sqph:FirstParty>
    <sqph:FirstParty>
      <sqph:PlaceholderLegalEntityName>[[ Name (Additional First Party 5) ]]</sqph:PlaceholderLegalEntityName>
      <sqph:PlaceholderLegalEntityDBA>[[ Doing Business As  (Additional First Party 5) ]]</sqph:PlaceholderLegalEntityDBA>
      <sqph:PlaceholderLegalEntityOtherNames>[[ Other Names (Additional First Party 5) ]]</sqph:PlaceholderLegalEntityOtherNames>
      <sqph:PlaceholderLegalEntityAddress1>[[ Street Line 1 (Additional First Party 5) ]]</sqph:PlaceholderLegalEntityAddress1>
      <sqph:PlaceholderLegalEntityAddress2>[[ Street Line 2 (Additional First Party 5) ]]</sqph:PlaceholderLegalEntityAddress2>
      <sqph:PlaceholderLegalEntityAddress3>[[ Street Line 3 (Additional First Party 5) ]]</sqph:PlaceholderLegalEntityAddress3>
      <sqph:PlaceholderLegalEntityCityTown>[[ City/Town (Additional First Party 5) ]]</sqph:PlaceholderLegalEntityCityTown>
      <sqph:PlaceholderLegalEntityStateProvince>[[ State/Province (Additional First Party 5) ]]</sqph:PlaceholderLegalEntityStateProvince>
      <sqph:PlaceholderLegalEntityPostalCode>[[ Postal Code (Additional First Party 5) ]]</sqph:PlaceholderLegalEntityPostalCode>
      <sqph:PlaceholderLegalEntityCountry>[[ Country (Additional First Party 5) ]]</sqph:PlaceholderLegalEntityCountry>
      <sqph:PlaceholderLegalEntityPhone>[[ Phone Number (Additional First Party 5) ]]</sqph:PlaceholderLegalEntityPhone>
      <sqph:PlaceholderLegalEntityFaxNumber>[[ Fax Number (Additional First Party 5) ]]</sqph:PlaceholderLegalEntityFaxNumber>
      <sqph:PlaceholderLegalEntityContractName>[[ Contact Name (Additional First Party 5 Contact ) ]]</sqph:PlaceholderLegalEntityContractName>
      <sqph:PlaceholderLegalEntityContactTitle>[[ Contact Title (Additional First Party 5 Contact ) ]]</sqph:PlaceholderLegalEntityContactTitle>
      <sqph:PlaceholderLegalEntityContactPhone>[[ Contact Phone Number (Additional First Party 5 Contact ) ]]</sqph:PlaceholderLegalEntityContactPhone>
      <sqph:PlaceholderLegalEntityContractEmail>[[ Contact E-mail (Additional First Party 5 Contact ) ]]</sqph:PlaceholderLegalEntityContractEmail>
    </sqph:FirstParty>
  </sqph:FirstParties>
  <sqph:SecondParties>
    <sqph:SecondParty>
      <sqph:PlaceholderLegalEntityName>Canon U.S.A., Inc.</sqph:PlaceholderLegalEntityName>
      <sqph:PlaceholderLegalEntityDBA>[[ Doing Business As  (* Canon U.S.A., Inc.) ]]</sqph:PlaceholderLegalEntityDBA>
      <sqph:PlaceholderLegalEntityOtherNames>[[ Other Names (* Canon U.S.A., Inc.) ]]</sqph:PlaceholderLegalEntityOtherNames>
      <sqph:PlaceholderLegalEntityAddress1>1 Canon Park</sqph:PlaceholderLegalEntityAddress1>
      <sqph:PlaceholderLegalEntityAddress2>[[ Street Line 2 (* Canon U.S.A., Inc.) ]]</sqph:PlaceholderLegalEntityAddress2>
      <sqph:PlaceholderLegalEntityAddress3>[[ Street Line 3 (* Canon U.S.A., Inc.) ]]</sqph:PlaceholderLegalEntityAddress3>
      <sqph:PlaceholderLegalEntityCityTown>Melville</sqph:PlaceholderLegalEntityCityTown>
      <sqph:PlaceholderLegalEntityStateProvince>NY</sqph:PlaceholderLegalEntityStateProvince>
      <sqph:PlaceholderLegalEntityPostalCode>11747-3036</sqph:PlaceholderLegalEntityPostalCode>
      <sqph:PlaceholderLegalEntityCountry>[[ Country (* Canon U.S.A., Inc.) ]]</sqph:PlaceholderLegalEntityCountry>
      <sqph:PlaceholderLegalEntityPhone>[[ Phone Number (* Canon U.S.A., Inc.) ]]</sqph:PlaceholderLegalEntityPhone>
      <sqph:PlaceholderLegalEntityFaxNumber>[[ Fax Number (* Canon U.S.A., Inc.) ]]</sqph:PlaceholderLegalEntityFaxNumber>
      <sqph:PlaceholderLegalEntityContractName>Frank Carroll</sqph:PlaceholderLegalEntityContractName>
      <sqph:PlaceholderLegalEntityContactTitle>[[ Contact Title (* Canon U.S.A., Inc.) ]]</sqph:PlaceholderLegalEntityContactTitle>
      <sqph:PlaceholderLegalEntityContactPhone>+1 214-354-3315</sqph:PlaceholderLegalEntityContactPhone>
      <sqph:PlaceholderLegalEntityContactFaxNumber>[[ Contact Fax Number (* Canon U.S.A., Inc.) ]]</sqph:PlaceholderLegalEntityContactFaxNumber>
      <sqph:PlaceholderLegalEntityContractEmail>isgbidadmin@cusa.canon.com</sqph:PlaceholderLegalEntityContractEmail>
    </sqph:SecondParty>
    <sqph:SecondParty>
      <sqph:PlaceholderLegalEntityName>[[ Name (Additional Second Party 1) ]]</sqph:PlaceholderLegalEntityName>
      <sqph:PlaceholderLegalEntityDBA>[[ Doing Business As  (Additional Second Party 1) ]]</sqph:PlaceholderLegalEntityDBA>
      <sqph:PlaceholderLegalEntityOtherNames>[[ Other Names (Additional Second Party 1) ]]</sqph:PlaceholderLegalEntityOtherNames>
      <sqph:PlaceholderLegalEntityAddress1>[[ Street Line 1 (Additional Second Party 1) ]]</sqph:PlaceholderLegalEntityAddress1>
      <sqph:PlaceholderLegalEntityAddress2>[[ Street Line 2 (Additional Second Party 1) ]]</sqph:PlaceholderLegalEntityAddress2>
      <sqph:PlaceholderLegalEntityAddress3>[[ Street Line 3 (Additional Second Party 1) ]]</sqph:PlaceholderLegalEntityAddress3>
      <sqph:PlaceholderLegalEntityCityTown>[[ City/Town (Additional Second Party 1) ]]</sqph:PlaceholderLegalEntityCityTown>
      <sqph:PlaceholderLegalEntityStateProvince>[[ State/Province (Additional Second Party 1) ]]</sqph:PlaceholderLegalEntityStateProvince>
      <sqph:PlaceholderLegalEntityPostalCode>[[ Postal Code (Additional Second Party 1) ]]</sqph:PlaceholderLegalEntityPostalCode>
      <sqph:PlaceholderLegalEntityCountry>[[ Country (Additional Second Party 1) ]]</sqph:PlaceholderLegalEntityCountry>
      <sqph:PlaceholderLegalEntityPhone>[[ Phone Number (Additional Second Party 1) ]]</sqph:PlaceholderLegalEntityPhone>
      <sqph:PlaceholderLegalEntityFaxNumber>[[ Fax Number (Additional Second Party 1) ]]</sqph:PlaceholderLegalEntityFaxNumber>
      <sqph:PlaceholderLegalEntityContractName>[[ Contact Name (Additional Second Party 1 Contact ) ]]</sqph:PlaceholderLegalEntityContractName>
      <sqph:PlaceholderLegalEntityContactTitle>[[ Contact Title (Additional Second Party 1 Contact ) ]]</sqph:PlaceholderLegalEntityContactTitle>
      <sqph:PlaceholderLegalEntityContactPhone>[[ Contact Phone Number (Additional Second Party 1 Contact ) ]]</sqph:PlaceholderLegalEntityContactPhone>
      <sqph:PlaceholderLegalEntityContactFaxNumber>[[ Contact Fax Number (Additional Second Party 1 Contact ) ]]</sqph:PlaceholderLegalEntityContactFaxNumber>
      <sqph:PlaceholderLegalEntityContractEmail>[[ Contact E-mail (Additional Second Party 1 Contact ) ]]</sqph:PlaceholderLegalEntityContractEmail>
    </sqph:SecondParty>
    <sqph:SecondParty>
      <sqph:PlaceholderLegalEntityName>[[ Name (Additional Second Party 2) ]]</sqph:PlaceholderLegalEntityName>
      <sqph:PlaceholderLegalEntityDBA>[[ Doing Business As  (Additional Second Party 2) ]]</sqph:PlaceholderLegalEntityDBA>
      <sqph:PlaceholderLegalEntityOtherNames>[[ Other Names (Additional Second Party 2) ]]</sqph:PlaceholderLegalEntityOtherNames>
      <sqph:PlaceholderLegalEntityAddress1>[[ Street Line 1 (Additional Second Party 2) ]]</sqph:PlaceholderLegalEntityAddress1>
      <sqph:PlaceholderLegalEntityAddress2>[[ Street Line 2 (Additional Second Party 2) ]]</sqph:PlaceholderLegalEntityAddress2>
      <sqph:PlaceholderLegalEntityAddress3>[[ Street Line 3 (Additional Second Party 2) ]]</sqph:PlaceholderLegalEntityAddress3>
      <sqph:PlaceholderLegalEntityCityTown>[[ City/Town (Additional Second Party 2) ]]</sqph:PlaceholderLegalEntityCityTown>
      <sqph:PlaceholderLegalEntityStateProvince>[[ State/Province (Additional Second Party 2) ]]</sqph:PlaceholderLegalEntityStateProvince>
      <sqph:PlaceholderLegalEntityPostalCode>[[ Postal Code (Additional Second Party 2) ]]</sqph:PlaceholderLegalEntityPostalCode>
      <sqph:PlaceholderLegalEntityCountry>[[ Country (Additional Second Party 2) ]]</sqph:PlaceholderLegalEntityCountry>
      <sqph:PlaceholderLegalEntityPhone>[[ Phone Number (Additional Second Party 2) ]]</sqph:PlaceholderLegalEntityPhone>
      <sqph:PlaceholderLegalEntityFaxNumber>[[ Fax Number (Additional Second Party 2) ]]</sqph:PlaceholderLegalEntityFaxNumber>
      <sqph:PlaceholderLegalEntityContractName>[[ Contact Name (Additional Second Party 2 Contact ) ]]</sqph:PlaceholderLegalEntityContractName>
      <sqph:PlaceholderLegalEntityContactTitle>[[ Contact Title (Additional Second Party 2 Contact ) ]]</sqph:PlaceholderLegalEntityContactTitle>
      <sqph:PlaceholderLegalEntityContactPhone>[[ Contact Phone Number (Additional Second Party 2 Contact ) ]]</sqph:PlaceholderLegalEntityContactPhone>
      <sqph:PlaceholderLegalEntityContactFaxNumber>[[ Contact Fax Number (Additional Second Party 2 Contact ) ]]</sqph:PlaceholderLegalEntityContactFaxNumber>
      <sqph:PlaceholderLegalEntityContractEmail>[[ Contact E-mail (Additional Second Party 2 Contact ) ]]</sqph:PlaceholderLegalEntityContractEmail>
    </sqph:SecondParty>
    <sqph:SecondParty>
      <sqph:PlaceholderLegalEntityName>[[ Name (Additional Second Party 3) ]]</sqph:PlaceholderLegalEntityName>
      <sqph:PlaceholderLegalEntityDBA>[[ Doing Business As  (Additional Second Party 3) ]]</sqph:PlaceholderLegalEntityDBA>
      <sqph:PlaceholderLegalEntityOtherNames>[[ Other Names (Additional Second Party 3) ]]</sqph:PlaceholderLegalEntityOtherNames>
      <sqph:PlaceholderLegalEntityAddress1>[[ Street Line 1 (Additional Second Party 3) ]]</sqph:PlaceholderLegalEntityAddress1>
      <sqph:PlaceholderLegalEntityAddress2>[[ Street Line 2 (Additional Second Party 3) ]]</sqph:PlaceholderLegalEntityAddress2>
      <sqph:PlaceholderLegalEntityAddress3>[[ Street Line 3 (Additional Second Party 3) ]]</sqph:PlaceholderLegalEntityAddress3>
      <sqph:PlaceholderLegalEntityCityTown>[[ City/Town (Additional Second Party 3) ]]</sqph:PlaceholderLegalEntityCityTown>
      <sqph:PlaceholderLegalEntityStateProvince>[[ State/Province (Additional Second Party 3) ]]</sqph:PlaceholderLegalEntityStateProvince>
      <sqph:PlaceholderLegalEntityPostalCode>[[ Postal Code (Additional Second Party 3) ]]</sqph:PlaceholderLegalEntityPostalCode>
      <sqph:PlaceholderLegalEntityCountry>[[ Country (Additional Second Party 3) ]]</sqph:PlaceholderLegalEntityCountry>
      <sqph:PlaceholderLegalEntityPhone>[[ Phone Number (Additional Second Party 3) ]]</sqph:PlaceholderLegalEntityPhone>
      <sqph:PlaceholderLegalEntityFaxNumber>[[ Fax Number (Additional Second Party 3) ]]</sqph:PlaceholderLegalEntityFaxNumber>
      <sqph:PlaceholderLegalEntityContractName>[[ Contact Name (Additional Second Party 3 Contact ) ]]</sqph:PlaceholderLegalEntityContractName>
      <sqph:PlaceholderLegalEntityContactTitle>[[ Contact Title (Additional Second Party 3 Contact ) ]]</sqph:PlaceholderLegalEntityContactTitle>
      <sqph:PlaceholderLegalEntityContactPhone>[[ Contact Phone Number (Additional Second Party 3 Contact ) ]]</sqph:PlaceholderLegalEntityContactPhone>
      <sqph:PlaceholderLegalEntityContactFaxNumber>[[ Contact Fax Number (Additional Second Party 3 Contact ) ]]</sqph:PlaceholderLegalEntityContactFaxNumber>
      <sqph:PlaceholderLegalEntityContractEmail>[[ Contact E-mail (Additional Second Party 3 Contact ) ]]</sqph:PlaceholderLegalEntityContractEmail>
    </sqph:SecondParty>
    <sqph:SecondParty>
      <sqph:PlaceholderLegalEntityName>[[ Name (Additional Second Party 4) ]]</sqph:PlaceholderLegalEntityName>
      <sqph:PlaceholderLegalEntityDBA>[[ Doing Business As  (Additional Second Party 4) ]]</sqph:PlaceholderLegalEntityDBA>
      <sqph:PlaceholderLegalEntityOtherNames>[[ Other Names (Additional Second Party 4) ]]</sqph:PlaceholderLegalEntityOtherNames>
      <sqph:PlaceholderLegalEntityAddress1>[[ Street Line 1 (Additional Second Party 4) ]]</sqph:PlaceholderLegalEntityAddress1>
      <sqph:PlaceholderLegalEntityAddress2>[[ Street Line 2 (Additional Second Party 4) ]]</sqph:PlaceholderLegalEntityAddress2>
      <sqph:PlaceholderLegalEntityAddress3>[[ Street Line 3 (Additional Second Party 4) ]]</sqph:PlaceholderLegalEntityAddress3>
      <sqph:PlaceholderLegalEntityCityTown>[[ City/Town (Additional Second Party 4) ]]</sqph:PlaceholderLegalEntityCityTown>
      <sqph:PlaceholderLegalEntityStateProvince>[[ State/Province (Additional Second Party 4) ]]</sqph:PlaceholderLegalEntityStateProvince>
      <sqph:PlaceholderLegalEntityPostalCode>[[ Postal Code (Additional Second Party 4) ]]</sqph:PlaceholderLegalEntityPostalCode>
      <sqph:PlaceholderLegalEntityCountry>[[ Country (Additional Second Party 4) ]]</sqph:PlaceholderLegalEntityCountry>
      <sqph:PlaceholderLegalEntityPhone>[[ Phone Number (Additional Second Party 4) ]]</sqph:PlaceholderLegalEntityPhone>
      <sqph:PlaceholderLegalEntityFaxNumber>[[ Fax Number (Additional Second Party 4) ]]</sqph:PlaceholderLegalEntityFaxNumber>
      <sqph:PlaceholderLegalEntityContractName>[[ Contact Name (Additional Second Party 4 Contact ) ]]</sqph:PlaceholderLegalEntityContractName>
      <sqph:PlaceholderLegalEntityContactTitle>[[ Contact Title (Additional Second Party 4 Contact ) ]]</sqph:PlaceholderLegalEntityContactTitle>
      <sqph:PlaceholderLegalEntityContactPhone>[[ Contact Phone Number (Additional Second Party 4 Contact ) ]]</sqph:PlaceholderLegalEntityContactPhone>
      <sqph:PlaceholderLegalEntityContactFaxNumber>[[ Contact Fax Number (Additional Second Party 4 Contact ) ]]</sqph:PlaceholderLegalEntityContactFaxNumber>
      <sqph:PlaceholderLegalEntityContractEmail>[[ Contact E-mail (Additional Second Party 4 Contact ) ]]</sqph:PlaceholderLegalEntityContractEmail>
    </sqph:SecondParty>
    <sqph:SecondParty>
      <sqph:PlaceholderLegalEntityName>[[ Name (Additional Second Party 5) ]]</sqph:PlaceholderLegalEntityName>
      <sqph:PlaceholderLegalEntityDBA>[[ Doing Business As  (Additional Second Party 5) ]]</sqph:PlaceholderLegalEntityDBA>
      <sqph:PlaceholderLegalEntityOtherNames>[[ Other Names (Additional Second Party 5) ]]</sqph:PlaceholderLegalEntityOtherNames>
      <sqph:PlaceholderLegalEntityAddress1>[[ Street Line 1 (Additional Second Party 5) ]]</sqph:PlaceholderLegalEntityAddress1>
      <sqph:PlaceholderLegalEntityAddress2>[[ Street Line 2 (Additional Second Party 5) ]]</sqph:PlaceholderLegalEntityAddress2>
      <sqph:PlaceholderLegalEntityAddress3>[[ Street Line 3 (Additional Second Party 5) ]]</sqph:PlaceholderLegalEntityAddress3>
      <sqph:PlaceholderLegalEntityCityTown>[[ City/Town (Additional Second Party 5) ]]</sqph:PlaceholderLegalEntityCityTown>
      <sqph:PlaceholderLegalEntityStateProvince>[[ State/Province (Additional Second Party 5) ]]</sqph:PlaceholderLegalEntityStateProvince>
      <sqph:PlaceholderLegalEntityPostalCode>[[ Postal Code (Additional Second Party 5) ]]</sqph:PlaceholderLegalEntityPostalCode>
      <sqph:PlaceholderLegalEntityCountry>[[ Country (Additional Second Party 5) ]]</sqph:PlaceholderLegalEntityCountry>
      <sqph:PlaceholderLegalEntityPhone>[[ Phone Number (Additional Second Party 5) ]]</sqph:PlaceholderLegalEntityPhone>
      <sqph:PlaceholderLegalEntityFaxNumber>[[ Fax Number (Additional Second Party 5) ]]</sqph:PlaceholderLegalEntityFaxNumber>
      <sqph:PlaceholderLegalEntityContractName>[[ Contact Name (Additional Second Party 5 Contact ) ]]</sqph:PlaceholderLegalEntityContractName>
      <sqph:PlaceholderLegalEntityContactTitle>[[ Contact Title (Additional Second Party 5 Contact ) ]]</sqph:PlaceholderLegalEntityContactTitle>
      <sqph:PlaceholderLegalEntityContactPhone>[[ Contact Phone Number (Additional Second Party 5 Contact ) ]]</sqph:PlaceholderLegalEntityContactPhone>
      <sqph:PlaceholderLegalEntityContactFaxNumber>[[ Contact Fax Number (Additional Second Party 5 Contact ) ]]</sqph:PlaceholderLegalEntityContactFaxNumber>
      <sqph:PlaceholderLegalEntityContractEmail>[[ Contact E-mail (Additional Second Party 5 Contact ) ]]</sqph:PlaceholderLegalEntityContractEmail>
    </sqph:SecondParty>
  </sqph:SecondParties>
  <sqph:Approvers>
    <sqph:Step>
      <sqph:PlaceholderStepName>Contract Approval</sqph:PlaceholderStepName>
      <sqph:PlaceholderApproverNameDate>Karl Wendt 9/16/2024 11:41 AM</sqph:PlaceholderApproverNameDate>
      <sqph:PlaceholderApproverName>Karl Wendt</sqph:PlaceholderApproverName>
      <sqph:PlaceholderApproverDate>2024-09-16T11:41:40</sqph:PlaceholderApproverDate>
    </sqph:Step>
  </sqph:Approvers>
</sqph:contractplacehold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E64CD-9165-49D8-BAFD-D295D3306DD9}">
  <ds:schemaRefs/>
</ds:datastoreItem>
</file>

<file path=customXml/itemProps2.xml><?xml version="1.0" encoding="utf-8"?>
<ds:datastoreItem xmlns:ds="http://schemas.openxmlformats.org/officeDocument/2006/customXml" ds:itemID="{EC3F7DA1-6E05-40F0-8291-A60EBB5F04C3}">
  <ds:schemaRefs>
    <ds:schemaRef ds:uri="http://schemas.sciquest.com/tcm/office/placeholders/v1"/>
  </ds:schemaRefs>
</ds:datastoreItem>
</file>

<file path=customXml/itemProps3.xml><?xml version="1.0" encoding="utf-8"?>
<ds:datastoreItem xmlns:ds="http://schemas.openxmlformats.org/officeDocument/2006/customXml" ds:itemID="{0A14B5EE-AFC9-4A0F-86CB-716F87579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3374</Words>
  <Characters>19232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Canon U.S.A., Inc.</Company>
  <LinksUpToDate>false</LinksUpToDate>
  <CharactersWithSpaces>22561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Salvadore</dc:creator>
  <cp:lastModifiedBy>Bennett, Randy [DAS]</cp:lastModifiedBy>
  <cp:revision>2</cp:revision>
  <dcterms:created xsi:type="dcterms:W3CDTF">2024-10-16T16:57:00Z</dcterms:created>
  <dcterms:modified xsi:type="dcterms:W3CDTF">2024-10-16T16:57:00Z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2017-01-05T00:00:00Z</vt:filetime>
  </property>
  <property fmtid="{D5CDD505-2E9C-101B-9397-08002B2CF9AE}" pid="3" name="Creator">
    <vt:lpwstr>Microsoft® Word 2010</vt:lpwstr>
  </property>
  <property fmtid="{D5CDD505-2E9C-101B-9397-08002B2CF9AE}" pid="4" name="LastSaved">
    <vt:filetime>2023-04-12T00:00:00Z</vt:filetime>
  </property>
  <property fmtid="{D5CDD505-2E9C-101B-9397-08002B2CF9AE}" pid="5" name="Producer">
    <vt:lpwstr>Microsoft® Word 2010</vt:lpwstr>
  </property>
</Properties>
</file>